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29D" w14:textId="4D4083C9" w:rsidR="00C539B7" w:rsidRDefault="00C539B7" w:rsidP="00C539B7">
      <w:pPr>
        <w:pStyle w:val="Heading2"/>
      </w:pPr>
      <w:r w:rsidRPr="00C539B7">
        <w:t>Project Ownership Is a Team Sport</w:t>
      </w:r>
    </w:p>
    <w:p w14:paraId="23478276" w14:textId="34E8DFEE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Hi everyone, I’m Kimberly Wiethoff—</w:t>
      </w:r>
      <w:r w:rsidR="000658E4">
        <w:t xml:space="preserve"> After starting my career as a software developer,</w:t>
      </w:r>
      <w:r w:rsidR="00251F97">
        <w:t xml:space="preserve"> I transitioned to project management. </w:t>
      </w:r>
      <w:r w:rsidR="000658E4">
        <w:t xml:space="preserve"> </w:t>
      </w:r>
      <w:r w:rsidRPr="00C539B7">
        <w:t xml:space="preserve">I've spent </w:t>
      </w:r>
      <w:r w:rsidR="001E5C74">
        <w:t>more than</w:t>
      </w:r>
      <w:r w:rsidRPr="00C539B7">
        <w:t xml:space="preserve"> two decades managing IT</w:t>
      </w:r>
      <w:r w:rsidR="000658E4">
        <w:t xml:space="preserve"> projects</w:t>
      </w:r>
      <w:r w:rsidRPr="00C539B7">
        <w:t xml:space="preserve"> and transformation programs across industries like healthcare, manufacturing, </w:t>
      </w:r>
      <w:r w:rsidR="000658E4">
        <w:t xml:space="preserve">energy, </w:t>
      </w:r>
      <w:r w:rsidRPr="00C539B7">
        <w:t>and financial services.</w:t>
      </w:r>
      <w:r w:rsidR="00CD6097">
        <w:t xml:space="preserve"> </w:t>
      </w:r>
    </w:p>
    <w:p w14:paraId="0964BF6A" w14:textId="740EE879" w:rsidR="00C539B7" w:rsidRPr="00C539B7" w:rsidRDefault="00C539B7" w:rsidP="00C539B7">
      <w:r w:rsidRPr="00C539B7">
        <w:t xml:space="preserve">I </w:t>
      </w:r>
      <w:r w:rsidR="000658E4">
        <w:t xml:space="preserve">write </w:t>
      </w:r>
      <w:r w:rsidR="003E5857">
        <w:t xml:space="preserve">a blog </w:t>
      </w:r>
      <w:r w:rsidRPr="00C539B7">
        <w:t xml:space="preserve">about Agile leadership and project management at </w:t>
      </w:r>
      <w:r w:rsidRPr="00C539B7">
        <w:rPr>
          <w:i/>
          <w:iCs/>
        </w:rPr>
        <w:t>Managing Projects the Agile Way</w:t>
      </w:r>
      <w:r w:rsidR="000658E4">
        <w:t>. T</w:t>
      </w:r>
      <w:r w:rsidRPr="00C539B7">
        <w:t xml:space="preserve">oday we’re going to dive into something that’s often overlooked but incredibly important: </w:t>
      </w:r>
      <w:r w:rsidR="000658E4">
        <w:rPr>
          <w:i/>
          <w:iCs/>
        </w:rPr>
        <w:t>S</w:t>
      </w:r>
      <w:r w:rsidRPr="00C539B7">
        <w:rPr>
          <w:i/>
          <w:iCs/>
        </w:rPr>
        <w:t xml:space="preserve">hared </w:t>
      </w:r>
      <w:r w:rsidR="000658E4">
        <w:rPr>
          <w:i/>
          <w:iCs/>
        </w:rPr>
        <w:t>A</w:t>
      </w:r>
      <w:r w:rsidRPr="00C539B7">
        <w:rPr>
          <w:i/>
          <w:iCs/>
        </w:rPr>
        <w:t>ccountability</w:t>
      </w:r>
      <w:r w:rsidRPr="00C539B7">
        <w:t>.</w:t>
      </w:r>
    </w:p>
    <w:p w14:paraId="2353A84A" w14:textId="1B5E89C8" w:rsidR="00C539B7" w:rsidRPr="00C539B7" w:rsidRDefault="00C539B7" w:rsidP="00C539B7">
      <w:r w:rsidRPr="00C539B7">
        <w:rPr>
          <w:b/>
          <w:bCs/>
        </w:rPr>
        <w:t>2.</w:t>
      </w:r>
      <w:r w:rsidR="000658E4">
        <w:rPr>
          <w:b/>
          <w:bCs/>
        </w:rPr>
        <w:t xml:space="preserve"> </w:t>
      </w:r>
      <w:r w:rsidRPr="00C539B7">
        <w:t>Have you ever been part of a project where the outcome depended heavily on the project manager doing all the heavy lifting? Where the rest of the team</w:t>
      </w:r>
      <w:r w:rsidR="001E5C74">
        <w:t xml:space="preserve"> is</w:t>
      </w:r>
      <w:r w:rsidRPr="00C539B7">
        <w:t xml:space="preserve"> focused only on their assigned tasks?</w:t>
      </w:r>
      <w:r w:rsidR="001E5C74">
        <w:t xml:space="preserve"> </w:t>
      </w:r>
      <w:r w:rsidRPr="00C539B7">
        <w:t xml:space="preserve">The best-run projects—the ones that deliver true value, not just checkboxes—have one thing in common: a team that </w:t>
      </w:r>
      <w:r w:rsidRPr="00C539B7">
        <w:rPr>
          <w:i/>
          <w:iCs/>
        </w:rPr>
        <w:t>owns</w:t>
      </w:r>
      <w:r w:rsidRPr="00C539B7">
        <w:t xml:space="preserve"> the outcome together?</w:t>
      </w:r>
    </w:p>
    <w:p w14:paraId="639216E1" w14:textId="7D8599B1" w:rsidR="00C539B7" w:rsidRPr="00C539B7" w:rsidRDefault="00C539B7" w:rsidP="00C539B7">
      <w:r w:rsidRPr="00C539B7">
        <w:rPr>
          <w:b/>
          <w:bCs/>
        </w:rPr>
        <w:t xml:space="preserve">3. </w:t>
      </w:r>
      <w:r w:rsidRPr="00C539B7">
        <w:t xml:space="preserve">This session is based on a simple but powerful idea: </w:t>
      </w:r>
      <w:r w:rsidRPr="00C539B7">
        <w:rPr>
          <w:i/>
          <w:iCs/>
        </w:rPr>
        <w:t>Project ownership is a team sport.</w:t>
      </w:r>
      <w:r w:rsidRPr="00C539B7">
        <w:t xml:space="preserve"> </w:t>
      </w:r>
      <w:r w:rsidR="001E5C74">
        <w:t xml:space="preserve"> </w:t>
      </w:r>
      <w:r w:rsidRPr="00C539B7">
        <w:t xml:space="preserve">When everyone—feels responsible for success, </w:t>
      </w:r>
      <w:r w:rsidRPr="001E5C74">
        <w:rPr>
          <w:b/>
          <w:bCs/>
        </w:rPr>
        <w:t>delivery improves, risks shrink, and engagement grows.</w:t>
      </w:r>
      <w:r w:rsidR="001E5C74">
        <w:rPr>
          <w:b/>
          <w:bCs/>
        </w:rPr>
        <w:t xml:space="preserve">  </w:t>
      </w:r>
      <w:r w:rsidRPr="00C539B7">
        <w:t xml:space="preserve">My goal today is to show you how to build </w:t>
      </w:r>
      <w:r w:rsidR="001E5C74">
        <w:t>a</w:t>
      </w:r>
      <w:r w:rsidRPr="00C539B7">
        <w:t xml:space="preserve"> culture of shared ownership—regardless of whether you’re working in Agile, Waterfall, or hybrid environments.</w:t>
      </w:r>
    </w:p>
    <w:p w14:paraId="7BAE83E6" w14:textId="2B992870" w:rsidR="00C539B7" w:rsidRPr="00C539B7" w:rsidRDefault="00C539B7" w:rsidP="00C539B7">
      <w:r w:rsidRPr="00C539B7">
        <w:rPr>
          <w:b/>
          <w:bCs/>
        </w:rPr>
        <w:t xml:space="preserve">4. </w:t>
      </w:r>
      <w:r w:rsidR="001E5C74">
        <w:t>T</w:t>
      </w:r>
      <w:r w:rsidRPr="00C539B7">
        <w:t xml:space="preserve">ools like </w:t>
      </w:r>
      <w:r w:rsidRPr="000658E4">
        <w:rPr>
          <w:b/>
          <w:bCs/>
        </w:rPr>
        <w:t>collaborative team charters, kickoff strategies, retrospectives, and coaching techniques</w:t>
      </w:r>
      <w:r w:rsidRPr="00C539B7">
        <w:t xml:space="preserve"> reinforce shared responsibility</w:t>
      </w:r>
      <w:r w:rsidR="000658E4">
        <w:t xml:space="preserve"> and accountability</w:t>
      </w:r>
      <w:r w:rsidRPr="00C539B7">
        <w:t>.</w:t>
      </w:r>
      <w:r w:rsidR="001E5C74">
        <w:t xml:space="preserve"> </w:t>
      </w:r>
      <w:r w:rsidRPr="00C539B7">
        <w:t xml:space="preserve">When a project succeeds, who gets the credit? More importantly—who </w:t>
      </w:r>
      <w:r w:rsidRPr="00C539B7">
        <w:rPr>
          <w:i/>
          <w:iCs/>
        </w:rPr>
        <w:t>should</w:t>
      </w:r>
      <w:r w:rsidRPr="00C539B7">
        <w:t>?</w:t>
      </w:r>
    </w:p>
    <w:p w14:paraId="36DC5981" w14:textId="0B5D0CF4" w:rsidR="00C539B7" w:rsidRPr="00C539B7" w:rsidRDefault="00C539B7" w:rsidP="00C539B7">
      <w:r w:rsidRPr="00C539B7">
        <w:t xml:space="preserve">Too often, project ownership is viewed as the sole responsibility of the project manager. But the truth is, successful delivery is rarely the result of a single person. </w:t>
      </w:r>
      <w:r w:rsidR="000658E4">
        <w:t xml:space="preserve"> </w:t>
      </w:r>
      <w:r w:rsidRPr="00C539B7">
        <w:t xml:space="preserve">It’s the outcome of a coordinated, empowered, and accountable team. </w:t>
      </w:r>
    </w:p>
    <w:p w14:paraId="613E8646" w14:textId="41050160" w:rsidR="00C539B7" w:rsidRPr="00C539B7" w:rsidRDefault="000658E4" w:rsidP="00C539B7">
      <w:r>
        <w:t>T</w:t>
      </w:r>
      <w:r w:rsidR="00C539B7" w:rsidRPr="00C539B7">
        <w:t xml:space="preserve">hink about a project you were part of that felt </w:t>
      </w:r>
      <w:r w:rsidR="00C539B7" w:rsidRPr="00C539B7">
        <w:rPr>
          <w:i/>
          <w:iCs/>
        </w:rPr>
        <w:t>truly</w:t>
      </w:r>
      <w:r w:rsidR="00C539B7" w:rsidRPr="00C539B7">
        <w:t xml:space="preserve"> successful. Was it because the PM handled everything? Or was it because the team felt connected, invested, and accountable for the outcome together?</w:t>
      </w:r>
    </w:p>
    <w:p w14:paraId="36B207D1" w14:textId="77777777" w:rsidR="00C539B7" w:rsidRPr="00C539B7" w:rsidRDefault="00C539B7" w:rsidP="00C539B7">
      <w:r w:rsidRPr="00C539B7">
        <w:t xml:space="preserve">Project success requires more than planning and scheduling. It requires a culture of </w:t>
      </w:r>
      <w:r w:rsidRPr="00C539B7">
        <w:rPr>
          <w:b/>
          <w:bCs/>
        </w:rPr>
        <w:t>shared accountability</w:t>
      </w:r>
      <w:r w:rsidRPr="00C539B7">
        <w:t>.</w:t>
      </w:r>
    </w:p>
    <w:p w14:paraId="2253B156" w14:textId="5F07A469" w:rsidR="00C539B7" w:rsidRPr="00C539B7" w:rsidRDefault="00C539B7" w:rsidP="00C539B7">
      <w:r w:rsidRPr="00C539B7">
        <w:rPr>
          <w:b/>
          <w:bCs/>
        </w:rPr>
        <w:t xml:space="preserve">5. </w:t>
      </w:r>
      <w:r w:rsidRPr="00C539B7">
        <w:t xml:space="preserve">According to PMI’s Pulse of the Profession, only </w:t>
      </w:r>
      <w:r w:rsidRPr="00C539B7">
        <w:rPr>
          <w:b/>
          <w:bCs/>
        </w:rPr>
        <w:t>35% of projects</w:t>
      </w:r>
      <w:r w:rsidRPr="00C539B7">
        <w:t xml:space="preserve"> are considered 'successful' in terms of meeting scope, time, and cost goals—and many of those still fall short on value delivery.</w:t>
      </w:r>
    </w:p>
    <w:p w14:paraId="7FC6E4D7" w14:textId="357D099A" w:rsidR="00C539B7" w:rsidRPr="00C539B7" w:rsidRDefault="00C539B7" w:rsidP="00C539B7">
      <w:r w:rsidRPr="00C539B7">
        <w:t>That tells us something: getting things done isn’t enough. Ownership must extend beyond the PM’s role.</w:t>
      </w:r>
    </w:p>
    <w:p w14:paraId="0C45F994" w14:textId="5265189F" w:rsidR="00C539B7" w:rsidRPr="00C539B7" w:rsidRDefault="00C539B7" w:rsidP="00C539B7">
      <w:r w:rsidRPr="00C539B7">
        <w:t xml:space="preserve">As we go through the session, I invite you to think about a current or past project you’ve worked on. Ask yourself: </w:t>
      </w:r>
      <w:r w:rsidRPr="00C539B7">
        <w:rPr>
          <w:i/>
          <w:iCs/>
        </w:rPr>
        <w:t>How could shared accountability have changed that experience?</w:t>
      </w:r>
    </w:p>
    <w:p w14:paraId="7D52AF0E" w14:textId="3F0C843F" w:rsidR="00C539B7" w:rsidRDefault="00C539B7" w:rsidP="00C539B7">
      <w:pPr>
        <w:pStyle w:val="Heading2"/>
      </w:pPr>
      <w:r w:rsidRPr="00C539B7">
        <w:t>The Problem with Siloed Ownership</w:t>
      </w:r>
    </w:p>
    <w:p w14:paraId="5211BF76" w14:textId="2591CC98" w:rsidR="00CD6097" w:rsidRPr="00CD6097" w:rsidRDefault="00CD6097" w:rsidP="00CD6097">
      <w:r w:rsidRPr="00CD6097">
        <w:rPr>
          <w:b/>
          <w:bCs/>
        </w:rPr>
        <w:t xml:space="preserve">1. </w:t>
      </w:r>
      <w:r w:rsidRPr="00CD6097">
        <w:t>W</w:t>
      </w:r>
      <w:r w:rsidRPr="00CD6097">
        <w:rPr>
          <w:i/>
          <w:iCs/>
        </w:rPr>
        <w:t>hy</w:t>
      </w:r>
      <w:r w:rsidRPr="00CD6097">
        <w:t xml:space="preserve"> is Shared Accountability so important? If you’ve ever been on a project where deliverables were met but value wasn’t delivered, you already know something was missing.</w:t>
      </w:r>
      <w:r w:rsidR="001E5C74">
        <w:t xml:space="preserve"> </w:t>
      </w:r>
      <w:r w:rsidRPr="00CD6097">
        <w:t>That missing piece is often accountability—</w:t>
      </w:r>
      <w:r w:rsidRPr="00CD6097">
        <w:rPr>
          <w:i/>
          <w:iCs/>
        </w:rPr>
        <w:t>real</w:t>
      </w:r>
      <w:r w:rsidRPr="00CD6097">
        <w:t xml:space="preserve"> accountability, not just assigned responsibility.</w:t>
      </w:r>
    </w:p>
    <w:p w14:paraId="7D7A5E89" w14:textId="39C4DB49" w:rsidR="001E5C74" w:rsidRPr="001E5C74" w:rsidRDefault="001E5C74" w:rsidP="001E5C74">
      <w:r>
        <w:t>W</w:t>
      </w:r>
      <w:r w:rsidR="00CD6097" w:rsidRPr="00CD6097">
        <w:t>hen accountability stays in silos—or</w:t>
      </w:r>
      <w:r>
        <w:t xml:space="preserve"> </w:t>
      </w:r>
      <w:r w:rsidR="00CD6097" w:rsidRPr="00CD6097">
        <w:t>only with the project manager</w:t>
      </w:r>
      <w:r>
        <w:t xml:space="preserve">, you get </w:t>
      </w:r>
      <w:r w:rsidRPr="001E5C74">
        <w:rPr>
          <w:b/>
          <w:bCs/>
        </w:rPr>
        <w:t>Task Focused Mindset</w:t>
      </w:r>
      <w:r>
        <w:rPr>
          <w:b/>
          <w:bCs/>
        </w:rPr>
        <w:t>s</w:t>
      </w:r>
      <w:r w:rsidRPr="001E5C74">
        <w:rPr>
          <w:b/>
          <w:bCs/>
        </w:rPr>
        <w:t>, Unowned Problems, Decision Paralysis, and Declining Morale</w:t>
      </w:r>
      <w:r>
        <w:rPr>
          <w:b/>
          <w:bCs/>
        </w:rPr>
        <w:t>.</w:t>
      </w:r>
    </w:p>
    <w:p w14:paraId="072ADE66" w14:textId="77777777" w:rsidR="00CD6097" w:rsidRPr="00CD6097" w:rsidRDefault="00CD6097" w:rsidP="00CD6097">
      <w:r w:rsidRPr="00CD6097">
        <w:t>These patterns show up all the time, even in mature organizations. They feel normal—but they quietly derail projects from within.</w:t>
      </w:r>
    </w:p>
    <w:p w14:paraId="01E6683E" w14:textId="0D6AB918" w:rsidR="00CD6097" w:rsidRPr="00CD6097" w:rsidRDefault="00CD6097" w:rsidP="00CD6097">
      <w:r w:rsidRPr="00CD6097">
        <w:rPr>
          <w:b/>
          <w:bCs/>
        </w:rPr>
        <w:t xml:space="preserve">2. </w:t>
      </w:r>
      <w:r w:rsidRPr="00CD6097">
        <w:t>Many teams are still operating with an outdated mindset: the project manager manages, and everyone else completes assigned tasks.</w:t>
      </w:r>
    </w:p>
    <w:p w14:paraId="7F39B49D" w14:textId="77777777" w:rsidR="00CD6097" w:rsidRPr="00CD6097" w:rsidRDefault="00CD6097" w:rsidP="00CD6097">
      <w:r w:rsidRPr="00CD6097">
        <w:t>Here’s what I see over and over again in projects that struggle:</w:t>
      </w:r>
    </w:p>
    <w:p w14:paraId="63D2DDAD" w14:textId="77777777" w:rsidR="00CD6097" w:rsidRPr="00CD6097" w:rsidRDefault="00CD6097" w:rsidP="00CD6097">
      <w:pPr>
        <w:pStyle w:val="ListParagraph"/>
        <w:numPr>
          <w:ilvl w:val="0"/>
          <w:numId w:val="62"/>
        </w:numPr>
      </w:pPr>
      <w:r w:rsidRPr="00CD6097">
        <w:t>A PM is juggling deadlines and scope while the team sticks narrowly to 'what’s on their list.'</w:t>
      </w:r>
    </w:p>
    <w:p w14:paraId="2B8F2352" w14:textId="77777777" w:rsidR="00CD6097" w:rsidRPr="00CD6097" w:rsidRDefault="00CD6097" w:rsidP="00CD6097">
      <w:pPr>
        <w:pStyle w:val="ListParagraph"/>
        <w:numPr>
          <w:ilvl w:val="0"/>
          <w:numId w:val="62"/>
        </w:numPr>
      </w:pPr>
      <w:r w:rsidRPr="00CD6097">
        <w:t>Delays and defects emerge, but no one feels it’s their place to raise a flag early.</w:t>
      </w:r>
    </w:p>
    <w:p w14:paraId="2D4AC2BA" w14:textId="77777777" w:rsidR="00CD6097" w:rsidRPr="00CD6097" w:rsidRDefault="00CD6097" w:rsidP="00CD6097">
      <w:pPr>
        <w:pStyle w:val="ListParagraph"/>
        <w:numPr>
          <w:ilvl w:val="0"/>
          <w:numId w:val="62"/>
        </w:numPr>
      </w:pPr>
      <w:r w:rsidRPr="00CD6097">
        <w:t>Decisions get kicked around because no one feels empowered to make them.</w:t>
      </w:r>
    </w:p>
    <w:p w14:paraId="281D2D6B" w14:textId="77777777" w:rsidR="00CD6097" w:rsidRPr="00CD6097" w:rsidRDefault="00CD6097" w:rsidP="00CD6097">
      <w:pPr>
        <w:pStyle w:val="ListParagraph"/>
        <w:numPr>
          <w:ilvl w:val="0"/>
          <w:numId w:val="62"/>
        </w:numPr>
      </w:pPr>
      <w:r w:rsidRPr="00CD6097">
        <w:t>And morale? It tanks—because people don’t see the impact of their work or feel ownership of the outcome.</w:t>
      </w:r>
    </w:p>
    <w:p w14:paraId="02641F2B" w14:textId="77777777" w:rsidR="00CD6097" w:rsidRPr="00CD6097" w:rsidRDefault="00CD6097" w:rsidP="00CD6097">
      <w:r w:rsidRPr="00CD6097">
        <w:t>The result?</w:t>
      </w:r>
    </w:p>
    <w:p w14:paraId="560C5810" w14:textId="26C944C6" w:rsidR="00CD6097" w:rsidRPr="00CD6097" w:rsidRDefault="00CD6097" w:rsidP="00CD6097">
      <w:pPr>
        <w:pStyle w:val="ListParagraph"/>
        <w:numPr>
          <w:ilvl w:val="0"/>
          <w:numId w:val="63"/>
        </w:numPr>
      </w:pPr>
      <w:r w:rsidRPr="00CD6097">
        <w:t>Team members focus on checking the box, not delivering outcomes</w:t>
      </w:r>
    </w:p>
    <w:p w14:paraId="329B346F" w14:textId="77777777" w:rsidR="00CD6097" w:rsidRPr="00CD6097" w:rsidRDefault="00CD6097" w:rsidP="00CD6097">
      <w:pPr>
        <w:pStyle w:val="ListParagraph"/>
        <w:numPr>
          <w:ilvl w:val="0"/>
          <w:numId w:val="63"/>
        </w:numPr>
      </w:pPr>
      <w:r w:rsidRPr="00CD6097">
        <w:t>Delays and defects go unowned until escalated</w:t>
      </w:r>
    </w:p>
    <w:p w14:paraId="07374FE8" w14:textId="77777777" w:rsidR="00CD6097" w:rsidRPr="00CD6097" w:rsidRDefault="00CD6097" w:rsidP="00CD6097">
      <w:pPr>
        <w:pStyle w:val="ListParagraph"/>
        <w:numPr>
          <w:ilvl w:val="0"/>
          <w:numId w:val="63"/>
        </w:numPr>
      </w:pPr>
      <w:r w:rsidRPr="00CD6097">
        <w:t>Decision-making is unclear, often leading to confusion or blame</w:t>
      </w:r>
    </w:p>
    <w:p w14:paraId="700138FE" w14:textId="77777777" w:rsidR="00CD6097" w:rsidRPr="00CD6097" w:rsidRDefault="00CD6097" w:rsidP="00CD6097">
      <w:pPr>
        <w:pStyle w:val="ListParagraph"/>
        <w:numPr>
          <w:ilvl w:val="0"/>
          <w:numId w:val="63"/>
        </w:numPr>
      </w:pPr>
      <w:r w:rsidRPr="00CD6097">
        <w:t>Morale dips because collaboration feels transactional, not purposeful</w:t>
      </w:r>
    </w:p>
    <w:p w14:paraId="79F44D93" w14:textId="77777777" w:rsidR="00CD6097" w:rsidRPr="00CD6097" w:rsidRDefault="00CD6097" w:rsidP="00CD6097">
      <w:r w:rsidRPr="00CD6097">
        <w:t>This model might get you to the finish line—but rarely with stakeholder satisfaction, speed, or sustainability.</w:t>
      </w:r>
    </w:p>
    <w:p w14:paraId="382427FE" w14:textId="2B659145" w:rsidR="00CD6097" w:rsidRPr="00CD6097" w:rsidRDefault="00CD6097" w:rsidP="00CD6097">
      <w:r w:rsidRPr="00CD6097">
        <w:rPr>
          <w:b/>
          <w:bCs/>
        </w:rPr>
        <w:t xml:space="preserve">3. </w:t>
      </w:r>
      <w:r w:rsidRPr="00CD6097">
        <w:t>This isn’t about people being lazy or unskilled</w:t>
      </w:r>
      <w:r w:rsidR="001E5C74">
        <w:t xml:space="preserve">, </w:t>
      </w:r>
      <w:r w:rsidRPr="00CD6097">
        <w:t>it’s about the way we structure accountability.</w:t>
      </w:r>
    </w:p>
    <w:p w14:paraId="65DF14B8" w14:textId="1DD90960" w:rsidR="00CD6097" w:rsidRPr="00CD6097" w:rsidRDefault="00CD6097" w:rsidP="00CD6097">
      <w:r w:rsidRPr="00CD6097">
        <w:t xml:space="preserve">Most project environments unintentionally encourage </w:t>
      </w:r>
      <w:r w:rsidRPr="00CD6097">
        <w:rPr>
          <w:i/>
          <w:iCs/>
        </w:rPr>
        <w:t>transactional thinking</w:t>
      </w:r>
      <w:r w:rsidRPr="00CD6097">
        <w:t>: 'I did my part, so I’m done.</w:t>
      </w:r>
      <w:r w:rsidR="001E5C74">
        <w:t xml:space="preserve"> </w:t>
      </w:r>
      <w:r w:rsidRPr="00CD6097">
        <w:t xml:space="preserve">But successful projects require </w:t>
      </w:r>
      <w:r w:rsidRPr="00CD6097">
        <w:rPr>
          <w:i/>
          <w:iCs/>
        </w:rPr>
        <w:t>transformational thinking</w:t>
      </w:r>
      <w:r w:rsidRPr="00CD6097">
        <w:t>: 'What are we trying to achieve—and how do I contribute to that?’</w:t>
      </w:r>
    </w:p>
    <w:p w14:paraId="157DBC15" w14:textId="6835AE50" w:rsidR="00CD6097" w:rsidRPr="00CD6097" w:rsidRDefault="00CD6097" w:rsidP="00CD6097">
      <w:r w:rsidRPr="00CD6097">
        <w:rPr>
          <w:b/>
          <w:bCs/>
        </w:rPr>
        <w:t xml:space="preserve">4. </w:t>
      </w:r>
      <w:r w:rsidRPr="00CD6097">
        <w:t xml:space="preserve">The good news? We </w:t>
      </w:r>
      <w:r w:rsidRPr="00CD6097">
        <w:rPr>
          <w:i/>
          <w:iCs/>
        </w:rPr>
        <w:t>can</w:t>
      </w:r>
      <w:r w:rsidRPr="00CD6097">
        <w:t xml:space="preserve"> shift this. When we move from isolated task completion to collective ownership, projects don’t just finish—they thrive.</w:t>
      </w:r>
    </w:p>
    <w:p w14:paraId="13A528EE" w14:textId="77777777" w:rsidR="00CD6097" w:rsidRPr="00CD6097" w:rsidRDefault="00CD6097" w:rsidP="00CD6097">
      <w:r w:rsidRPr="00CD6097">
        <w:t xml:space="preserve">That’s why today’s session isn’t just about better task management—it’s about </w:t>
      </w:r>
      <w:r w:rsidRPr="00CD6097">
        <w:rPr>
          <w:i/>
          <w:iCs/>
        </w:rPr>
        <w:t>changing how we work together.</w:t>
      </w:r>
    </w:p>
    <w:p w14:paraId="421FE7E3" w14:textId="77777777" w:rsidR="00CD6097" w:rsidRPr="00CD6097" w:rsidRDefault="00CD6097" w:rsidP="00CD6097">
      <w:r w:rsidRPr="00CD6097">
        <w:rPr>
          <w:b/>
          <w:bCs/>
        </w:rPr>
        <w:t xml:space="preserve">5. Walk Through Each Problem Area: 4 patterns </w:t>
      </w:r>
    </w:p>
    <w:p w14:paraId="5D0FB67F" w14:textId="77777777" w:rsidR="00CD6097" w:rsidRPr="00CD6097" w:rsidRDefault="00CD6097" w:rsidP="00CD6097">
      <w:r w:rsidRPr="00CD6097">
        <w:rPr>
          <w:rFonts w:ascii="Segoe UI Emoji" w:hAnsi="Segoe UI Emoji" w:cs="Segoe UI Emoji"/>
          <w:b/>
          <w:bCs/>
        </w:rPr>
        <w:t>🟥</w:t>
      </w:r>
      <w:r w:rsidRPr="00CD6097">
        <w:rPr>
          <w:b/>
          <w:bCs/>
        </w:rPr>
        <w:t xml:space="preserve"> Task-Focused Mindset</w:t>
      </w:r>
    </w:p>
    <w:p w14:paraId="3ED90778" w14:textId="77777777" w:rsidR="00CD6097" w:rsidRPr="00CD6097" w:rsidRDefault="00CD6097" w:rsidP="00CD6097">
      <w:r w:rsidRPr="00CD6097">
        <w:t xml:space="preserve">First: teams often default to a </w:t>
      </w:r>
      <w:r w:rsidRPr="00CD6097">
        <w:rPr>
          <w:i/>
          <w:iCs/>
        </w:rPr>
        <w:t>task-focused mindset</w:t>
      </w:r>
      <w:r w:rsidRPr="00CD6097">
        <w:t>.</w:t>
      </w:r>
    </w:p>
    <w:p w14:paraId="5438773A" w14:textId="2499A1DC" w:rsidR="00CD6097" w:rsidRPr="00CD6097" w:rsidRDefault="00CD6097" w:rsidP="00CD6097">
      <w:r w:rsidRPr="00CD6097">
        <w:t xml:space="preserve">That’s where people ask, 'What do </w:t>
      </w:r>
      <w:r w:rsidRPr="00CD6097">
        <w:rPr>
          <w:i/>
          <w:iCs/>
        </w:rPr>
        <w:t>I</w:t>
      </w:r>
      <w:r w:rsidRPr="00CD6097">
        <w:t xml:space="preserve"> need to finish?' instead of 'What are </w:t>
      </w:r>
      <w:r w:rsidRPr="00CD6097">
        <w:rPr>
          <w:i/>
          <w:iCs/>
        </w:rPr>
        <w:t>we</w:t>
      </w:r>
      <w:r w:rsidRPr="00CD6097">
        <w:t xml:space="preserve"> trying to accomplish?'</w:t>
      </w:r>
      <w:r w:rsidR="00EF22C4">
        <w:t xml:space="preserve"> </w:t>
      </w:r>
      <w:r w:rsidRPr="00CD6097">
        <w:t>It creates a transactional work environment—people get their tasks done, but no one’s watching for whether those tasks add up to value.</w:t>
      </w:r>
    </w:p>
    <w:p w14:paraId="418F00B3" w14:textId="0B3B0F97" w:rsidR="00CD6097" w:rsidRPr="00CD6097" w:rsidRDefault="00CD6097" w:rsidP="00CD6097">
      <w:r w:rsidRPr="00CD6097">
        <w:rPr>
          <w:rFonts w:ascii="Segoe UI Emoji" w:hAnsi="Segoe UI Emoji" w:cs="Segoe UI Emoji"/>
        </w:rPr>
        <w:t>👉</w:t>
      </w:r>
      <w:r w:rsidRPr="00CD6097">
        <w:t xml:space="preserve"> How many of you have seen a team complete everything on time—yet the end-user wasn’t happy with the result?</w:t>
      </w:r>
    </w:p>
    <w:p w14:paraId="261AAA19" w14:textId="77777777" w:rsidR="00CD6097" w:rsidRPr="00CD6097" w:rsidRDefault="00CD6097" w:rsidP="00CD6097">
      <w:r w:rsidRPr="00CD6097">
        <w:rPr>
          <w:rFonts w:ascii="Segoe UI Emoji" w:hAnsi="Segoe UI Emoji" w:cs="Segoe UI Emoji"/>
          <w:b/>
          <w:bCs/>
        </w:rPr>
        <w:t>🟥</w:t>
      </w:r>
      <w:r w:rsidRPr="00CD6097">
        <w:rPr>
          <w:b/>
          <w:bCs/>
        </w:rPr>
        <w:t xml:space="preserve"> Unowned Problems</w:t>
      </w:r>
    </w:p>
    <w:p w14:paraId="67FC371A" w14:textId="77777777" w:rsidR="00CD6097" w:rsidRPr="00CD6097" w:rsidRDefault="00CD6097" w:rsidP="00CD6097">
      <w:r w:rsidRPr="00CD6097">
        <w:t xml:space="preserve">Next is the issue of </w:t>
      </w:r>
      <w:r w:rsidRPr="00CD6097">
        <w:rPr>
          <w:i/>
          <w:iCs/>
        </w:rPr>
        <w:t>unowned problems</w:t>
      </w:r>
      <w:r w:rsidRPr="00CD6097">
        <w:t>. Small issues pop up, but no one takes them on.</w:t>
      </w:r>
    </w:p>
    <w:p w14:paraId="54B2746F" w14:textId="525D139A" w:rsidR="00CD6097" w:rsidRPr="00CD6097" w:rsidRDefault="00CD6097" w:rsidP="00CD6097">
      <w:r w:rsidRPr="00CD6097">
        <w:t>Why? Because they fall between roles. People assume, 'It’s not mine,' or they’re afraid to overstep.</w:t>
      </w:r>
      <w:r w:rsidR="00EF22C4">
        <w:t xml:space="preserve"> </w:t>
      </w:r>
      <w:r w:rsidRPr="00CD6097">
        <w:t>So, these issues smolder in the background until they become fires that demand escalation.</w:t>
      </w:r>
    </w:p>
    <w:p w14:paraId="211D5AFE" w14:textId="5BC5F196" w:rsidR="00CD6097" w:rsidRPr="00CD6097" w:rsidRDefault="00CD6097" w:rsidP="00CD6097">
      <w:r w:rsidRPr="00CD6097">
        <w:rPr>
          <w:rFonts w:ascii="Segoe UI Emoji" w:hAnsi="Segoe UI Emoji" w:cs="Segoe UI Emoji"/>
        </w:rPr>
        <w:t>👉</w:t>
      </w:r>
      <w:r w:rsidRPr="00CD6097">
        <w:t xml:space="preserve"> In strong accountability cultures, small issues are </w:t>
      </w:r>
      <w:r w:rsidRPr="00CD6097">
        <w:rPr>
          <w:i/>
          <w:iCs/>
        </w:rPr>
        <w:t>everyone’s</w:t>
      </w:r>
      <w:r w:rsidRPr="00CD6097">
        <w:t xml:space="preserve"> problem.</w:t>
      </w:r>
    </w:p>
    <w:p w14:paraId="7E388435" w14:textId="77777777" w:rsidR="00CD6097" w:rsidRPr="00CD6097" w:rsidRDefault="00CD6097" w:rsidP="00CD6097">
      <w:r w:rsidRPr="00CD6097">
        <w:rPr>
          <w:rFonts w:ascii="Segoe UI Emoji" w:hAnsi="Segoe UI Emoji" w:cs="Segoe UI Emoji"/>
          <w:b/>
          <w:bCs/>
        </w:rPr>
        <w:t>🟥</w:t>
      </w:r>
      <w:r w:rsidRPr="00CD6097">
        <w:rPr>
          <w:b/>
          <w:bCs/>
        </w:rPr>
        <w:t xml:space="preserve"> Decision Paralysis</w:t>
      </w:r>
    </w:p>
    <w:p w14:paraId="5C6D9598" w14:textId="3819F065" w:rsidR="00CD6097" w:rsidRPr="00CD6097" w:rsidRDefault="00CD6097" w:rsidP="00CD6097">
      <w:r w:rsidRPr="00CD6097">
        <w:t xml:space="preserve">Then there’s </w:t>
      </w:r>
      <w:r w:rsidRPr="00CD6097">
        <w:rPr>
          <w:i/>
          <w:iCs/>
        </w:rPr>
        <w:t>decision paralysis</w:t>
      </w:r>
      <w:r w:rsidRPr="00CD6097">
        <w:t>—when no one knows who should make a call, or everyone waits for the PM to decide.</w:t>
      </w:r>
      <w:r w:rsidR="00EF22C4">
        <w:t xml:space="preserve"> </w:t>
      </w:r>
      <w:r w:rsidRPr="00CD6097">
        <w:t>You lose time, momentum, and confidence. And when things go wrong, it’s unclear who’s responsible.</w:t>
      </w:r>
    </w:p>
    <w:p w14:paraId="6955788D" w14:textId="5AF9D4D7" w:rsidR="00CD6097" w:rsidRPr="00CD6097" w:rsidRDefault="00CD6097" w:rsidP="00CD6097">
      <w:r w:rsidRPr="00CD6097">
        <w:rPr>
          <w:rFonts w:ascii="Segoe UI Emoji" w:hAnsi="Segoe UI Emoji" w:cs="Segoe UI Emoji"/>
        </w:rPr>
        <w:t>👉</w:t>
      </w:r>
      <w:r w:rsidRPr="00CD6097">
        <w:t xml:space="preserve"> This isn’t just a workflow problem—it’s a leadership vacuum at the team level.</w:t>
      </w:r>
    </w:p>
    <w:p w14:paraId="0EFEB8FB" w14:textId="77777777" w:rsidR="00CD6097" w:rsidRPr="00CD6097" w:rsidRDefault="00CD6097" w:rsidP="00CD6097">
      <w:r w:rsidRPr="00CD6097">
        <w:rPr>
          <w:rFonts w:ascii="Segoe UI Emoji" w:hAnsi="Segoe UI Emoji" w:cs="Segoe UI Emoji"/>
          <w:b/>
          <w:bCs/>
        </w:rPr>
        <w:t>🟥</w:t>
      </w:r>
      <w:r w:rsidRPr="00CD6097">
        <w:rPr>
          <w:b/>
          <w:bCs/>
        </w:rPr>
        <w:t xml:space="preserve"> Declining Morale</w:t>
      </w:r>
    </w:p>
    <w:p w14:paraId="5D0B1D0B" w14:textId="77777777" w:rsidR="00CD6097" w:rsidRPr="00CD6097" w:rsidRDefault="00CD6097" w:rsidP="00CD6097">
      <w:r w:rsidRPr="00CD6097">
        <w:t>Finally, when everything is handed down or siloed, morale drops.</w:t>
      </w:r>
    </w:p>
    <w:p w14:paraId="7F112182" w14:textId="38CCDF0D" w:rsidR="00CD6097" w:rsidRPr="00CD6097" w:rsidRDefault="00CD6097" w:rsidP="00CD6097">
      <w:r w:rsidRPr="00CD6097">
        <w:t>People don’t see the impact of their work. They don’t feel trusted or empowered.</w:t>
      </w:r>
      <w:r w:rsidR="00EF22C4">
        <w:t xml:space="preserve"> </w:t>
      </w:r>
      <w:r w:rsidRPr="00CD6097">
        <w:t>This leads to disengagement—and sometimes turnover. Because doing 'just your job' gets old when you don’t feel connected to the outcome.</w:t>
      </w:r>
    </w:p>
    <w:p w14:paraId="387BB3F1" w14:textId="035FAFDD" w:rsidR="00C539B7" w:rsidRDefault="00CD6097" w:rsidP="00CD6097">
      <w:r w:rsidRPr="00CD6097">
        <w:rPr>
          <w:b/>
          <w:bCs/>
        </w:rPr>
        <w:t xml:space="preserve">6. </w:t>
      </w:r>
      <w:r w:rsidRPr="00CD6097">
        <w:t xml:space="preserve">These four patterns are symptoms of the same root issue: a lack of shared accountability.These patterns can be reversed with intentional strategies—starting with how we </w:t>
      </w:r>
      <w:r w:rsidRPr="00CD6097">
        <w:rPr>
          <w:i/>
          <w:iCs/>
        </w:rPr>
        <w:t>frame</w:t>
      </w:r>
      <w:r w:rsidRPr="00CD6097">
        <w:t xml:space="preserve"> ownership from day one.</w:t>
      </w:r>
    </w:p>
    <w:p w14:paraId="3C8371A6" w14:textId="5E3A30A3" w:rsidR="00C539B7" w:rsidRDefault="00C539B7" w:rsidP="00C539B7">
      <w:pPr>
        <w:pStyle w:val="Heading2"/>
      </w:pPr>
      <w:r w:rsidRPr="00C539B7">
        <w:t>What Shared Accountability Looks Like</w:t>
      </w:r>
    </w:p>
    <w:p w14:paraId="1C8910B0" w14:textId="0D6D07CB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 xml:space="preserve">Now that we’ve explored the problems that emerge from siloed ownership, let’s talk about what a </w:t>
      </w:r>
      <w:r w:rsidRPr="00C539B7">
        <w:rPr>
          <w:i/>
          <w:iCs/>
        </w:rPr>
        <w:t>shared accountability culture</w:t>
      </w:r>
      <w:r w:rsidRPr="00C539B7">
        <w:t xml:space="preserve"> looks like in practice.</w:t>
      </w:r>
    </w:p>
    <w:p w14:paraId="523FB51F" w14:textId="10A71216" w:rsidR="00C539B7" w:rsidRPr="00C539B7" w:rsidRDefault="00C539B7" w:rsidP="00C539B7">
      <w:r w:rsidRPr="00C539B7">
        <w:t>This isn’t about assigning more work</w:t>
      </w:r>
      <w:r w:rsidR="00F0486B">
        <w:t xml:space="preserve">, </w:t>
      </w:r>
      <w:r w:rsidRPr="00C539B7">
        <w:t xml:space="preserve">it’s about aligning people around </w:t>
      </w:r>
      <w:r w:rsidRPr="00F0486B">
        <w:rPr>
          <w:b/>
          <w:bCs/>
          <w:i/>
          <w:iCs/>
        </w:rPr>
        <w:t>purpose</w:t>
      </w:r>
      <w:r w:rsidRPr="00F0486B">
        <w:rPr>
          <w:b/>
          <w:bCs/>
        </w:rPr>
        <w:t xml:space="preserve">, </w:t>
      </w:r>
      <w:r w:rsidRPr="00F0486B">
        <w:rPr>
          <w:b/>
          <w:bCs/>
          <w:i/>
          <w:iCs/>
        </w:rPr>
        <w:t>value</w:t>
      </w:r>
      <w:r w:rsidRPr="00F0486B">
        <w:rPr>
          <w:b/>
          <w:bCs/>
        </w:rPr>
        <w:t xml:space="preserve">, and </w:t>
      </w:r>
      <w:r w:rsidRPr="00F0486B">
        <w:rPr>
          <w:b/>
          <w:bCs/>
          <w:i/>
          <w:iCs/>
        </w:rPr>
        <w:t>ownership</w:t>
      </w:r>
      <w:r w:rsidRPr="00F0486B">
        <w:rPr>
          <w:b/>
          <w:bCs/>
        </w:rPr>
        <w:t xml:space="preserve"> of outcomes</w:t>
      </w:r>
      <w:r w:rsidRPr="00C539B7">
        <w:t>.</w:t>
      </w:r>
      <w:r w:rsidR="00F0486B">
        <w:t xml:space="preserve"> </w:t>
      </w:r>
      <w:r w:rsidRPr="00C539B7">
        <w:t xml:space="preserve">In a culture of shared accountability, everyone—from developers and analysts to testers and sponsors—feels responsible for the success of the </w:t>
      </w:r>
      <w:r w:rsidRPr="00C539B7">
        <w:rPr>
          <w:b/>
          <w:bCs/>
        </w:rPr>
        <w:t>whole</w:t>
      </w:r>
      <w:r w:rsidRPr="00C539B7">
        <w:t xml:space="preserve"> project, not just their part in it.</w:t>
      </w:r>
    </w:p>
    <w:p w14:paraId="71144365" w14:textId="09429CFF" w:rsidR="00C539B7" w:rsidRPr="00C539B7" w:rsidRDefault="00F0486B" w:rsidP="00C539B7">
      <w:r>
        <w:t>T</w:t>
      </w:r>
      <w:r w:rsidRPr="00C539B7">
        <w:t>he four pillars of shared accountability</w:t>
      </w:r>
      <w:r>
        <w:t xml:space="preserve"> are</w:t>
      </w:r>
      <w:r w:rsidR="00C539B7" w:rsidRPr="00C539B7">
        <w:t xml:space="preserve">: </w:t>
      </w:r>
      <w:r w:rsidR="00C539B7" w:rsidRPr="00C539B7">
        <w:rPr>
          <w:b/>
          <w:bCs/>
        </w:rPr>
        <w:t xml:space="preserve">Clarity, Commitment, Courage, </w:t>
      </w:r>
      <w:r>
        <w:rPr>
          <w:b/>
          <w:bCs/>
        </w:rPr>
        <w:t xml:space="preserve">and </w:t>
      </w:r>
      <w:r w:rsidR="00C539B7" w:rsidRPr="00C539B7">
        <w:rPr>
          <w:b/>
          <w:bCs/>
        </w:rPr>
        <w:t>Coaching</w:t>
      </w:r>
      <w:r w:rsidR="00C539B7" w:rsidRPr="00C539B7">
        <w:t>.</w:t>
      </w:r>
    </w:p>
    <w:p w14:paraId="01766DAC" w14:textId="3E9B0143" w:rsidR="00F0486B" w:rsidRDefault="00C539B7" w:rsidP="00F0486B">
      <w:pPr>
        <w:rPr>
          <w:b/>
          <w:bCs/>
        </w:rPr>
      </w:pPr>
      <w:r w:rsidRPr="00C539B7">
        <w:rPr>
          <w:b/>
          <w:bCs/>
        </w:rPr>
        <w:t>2.</w:t>
      </w:r>
      <w:r w:rsidR="00F0486B">
        <w:rPr>
          <w:b/>
          <w:bCs/>
        </w:rPr>
        <w:t xml:space="preserve"> Four Pillars of Shared Accountability</w:t>
      </w:r>
      <w:r w:rsidRPr="00C539B7">
        <w:rPr>
          <w:b/>
          <w:bCs/>
        </w:rPr>
        <w:t xml:space="preserve"> </w:t>
      </w:r>
      <w:r w:rsidR="00F0486B">
        <w:rPr>
          <w:b/>
          <w:bCs/>
        </w:rPr>
        <w:t xml:space="preserve"> </w:t>
      </w:r>
    </w:p>
    <w:p w14:paraId="06F2A73A" w14:textId="40DC1EAF" w:rsidR="00C539B7" w:rsidRPr="00C539B7" w:rsidRDefault="00AA085A" w:rsidP="00F0486B">
      <w:r w:rsidRPr="00C539B7">
        <w:rPr>
          <w:rFonts w:ascii="Segoe UI Emoji" w:hAnsi="Segoe UI Emoji" w:cs="Segoe UI Emoji"/>
          <w:b/>
          <w:bCs/>
        </w:rPr>
        <w:t>🟦</w:t>
      </w:r>
      <w:r w:rsidRPr="00C539B7">
        <w:t xml:space="preserve"> </w:t>
      </w:r>
      <w:r w:rsidR="00C539B7" w:rsidRPr="00C539B7">
        <w:t xml:space="preserve">First, is </w:t>
      </w:r>
      <w:r w:rsidR="00C539B7" w:rsidRPr="00AA085A">
        <w:rPr>
          <w:b/>
          <w:bCs/>
          <w:i/>
          <w:iCs/>
        </w:rPr>
        <w:t>clarity</w:t>
      </w:r>
      <w:r w:rsidR="00C539B7" w:rsidRPr="00C539B7">
        <w:t>. People can’t own what they don’t understand.</w:t>
      </w:r>
      <w:r w:rsidR="00952472">
        <w:t xml:space="preserve"> </w:t>
      </w:r>
      <w:r w:rsidR="00C539B7" w:rsidRPr="00C539B7">
        <w:t>Shared accountability begins when every team member clearly understands:</w:t>
      </w:r>
      <w:r w:rsidR="00F0486B">
        <w:t xml:space="preserve"> </w:t>
      </w:r>
      <w:r w:rsidR="00F0486B">
        <w:rPr>
          <w:b/>
          <w:bCs/>
        </w:rPr>
        <w:t>t</w:t>
      </w:r>
      <w:r w:rsidR="00C539B7" w:rsidRPr="00F0486B">
        <w:rPr>
          <w:b/>
          <w:bCs/>
        </w:rPr>
        <w:t>heir role</w:t>
      </w:r>
      <w:r w:rsidR="00F0486B" w:rsidRPr="00F0486B">
        <w:rPr>
          <w:b/>
          <w:bCs/>
        </w:rPr>
        <w:t xml:space="preserve">, </w:t>
      </w:r>
      <w:r w:rsidR="00F0486B">
        <w:rPr>
          <w:b/>
          <w:bCs/>
        </w:rPr>
        <w:t>t</w:t>
      </w:r>
      <w:r w:rsidR="00C539B7" w:rsidRPr="00F0486B">
        <w:rPr>
          <w:b/>
          <w:bCs/>
        </w:rPr>
        <w:t>heir impact on the bigger picture</w:t>
      </w:r>
      <w:r w:rsidR="00F0486B" w:rsidRPr="00F0486B">
        <w:rPr>
          <w:b/>
          <w:bCs/>
        </w:rPr>
        <w:t xml:space="preserve">, </w:t>
      </w:r>
      <w:r w:rsidR="00F0486B">
        <w:rPr>
          <w:b/>
          <w:bCs/>
        </w:rPr>
        <w:t>a</w:t>
      </w:r>
      <w:r w:rsidR="00C539B7" w:rsidRPr="00F0486B">
        <w:rPr>
          <w:b/>
          <w:bCs/>
        </w:rPr>
        <w:t>nd how their work connects to the outcome</w:t>
      </w:r>
      <w:r w:rsidR="00F0486B">
        <w:rPr>
          <w:b/>
          <w:bCs/>
        </w:rPr>
        <w:t>.</w:t>
      </w:r>
    </w:p>
    <w:p w14:paraId="26060DF9" w14:textId="31A94374" w:rsidR="00C539B7" w:rsidRPr="00C539B7" w:rsidRDefault="00C539B7" w:rsidP="00C539B7">
      <w:r w:rsidRPr="00C539B7">
        <w:t>Clarity isn’t just about job descriptions</w:t>
      </w:r>
      <w:r w:rsidR="00F0486B">
        <w:t xml:space="preserve">, </w:t>
      </w:r>
      <w:r w:rsidRPr="00C539B7">
        <w:t xml:space="preserve">it’s about the </w:t>
      </w:r>
      <w:r w:rsidRPr="00C539B7">
        <w:rPr>
          <w:i/>
          <w:iCs/>
        </w:rPr>
        <w:t>why</w:t>
      </w:r>
      <w:r w:rsidRPr="00C539B7">
        <w:t xml:space="preserve"> behind the work.</w:t>
      </w:r>
    </w:p>
    <w:p w14:paraId="73BE6E17" w14:textId="458D8917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Could everyone on your team explain what success looks like beyond their own task list?</w:t>
      </w:r>
    </w:p>
    <w:p w14:paraId="5AF2F94A" w14:textId="17C675EA" w:rsidR="00C539B7" w:rsidRPr="00C539B7" w:rsidRDefault="00AA085A" w:rsidP="00F0486B">
      <w:r w:rsidRPr="00C539B7">
        <w:rPr>
          <w:rFonts w:ascii="Segoe UI Emoji" w:hAnsi="Segoe UI Emoji" w:cs="Segoe UI Emoji"/>
          <w:b/>
          <w:bCs/>
        </w:rPr>
        <w:t>🟦</w:t>
      </w:r>
      <w:r w:rsidRPr="00C539B7">
        <w:t xml:space="preserve"> </w:t>
      </w:r>
      <w:r w:rsidR="00C539B7" w:rsidRPr="00C539B7">
        <w:t xml:space="preserve">Next is </w:t>
      </w:r>
      <w:r w:rsidR="00C539B7" w:rsidRPr="00AA085A">
        <w:rPr>
          <w:b/>
          <w:bCs/>
          <w:i/>
          <w:iCs/>
        </w:rPr>
        <w:t>commitment</w:t>
      </w:r>
      <w:r w:rsidR="00C539B7" w:rsidRPr="00C539B7">
        <w:t>. This goes beyond compliance—it's emotional investment.</w:t>
      </w:r>
      <w:r w:rsidR="00952472">
        <w:t xml:space="preserve"> </w:t>
      </w:r>
      <w:r w:rsidR="00C539B7" w:rsidRPr="00C539B7">
        <w:t>In accountable teams, people care about:</w:t>
      </w:r>
      <w:r w:rsidR="00F0486B">
        <w:t xml:space="preserve"> </w:t>
      </w:r>
      <w:r w:rsidR="00F0486B" w:rsidRPr="00952472">
        <w:rPr>
          <w:b/>
          <w:bCs/>
        </w:rPr>
        <w:t>t</w:t>
      </w:r>
      <w:r w:rsidR="00C539B7" w:rsidRPr="00952472">
        <w:rPr>
          <w:b/>
          <w:bCs/>
        </w:rPr>
        <w:t>he end-user’s experience</w:t>
      </w:r>
      <w:r w:rsidR="00F0486B" w:rsidRPr="00952472">
        <w:rPr>
          <w:b/>
          <w:bCs/>
        </w:rPr>
        <w:t>, t</w:t>
      </w:r>
      <w:r w:rsidR="00C539B7" w:rsidRPr="00952472">
        <w:rPr>
          <w:b/>
          <w:bCs/>
        </w:rPr>
        <w:t>he customer’s satisfaction</w:t>
      </w:r>
      <w:r w:rsidR="00F0486B" w:rsidRPr="00952472">
        <w:rPr>
          <w:b/>
          <w:bCs/>
        </w:rPr>
        <w:t>, and t</w:t>
      </w:r>
      <w:r w:rsidR="00C539B7" w:rsidRPr="00952472">
        <w:rPr>
          <w:b/>
          <w:bCs/>
        </w:rPr>
        <w:t>he team’s ability to deliver value together</w:t>
      </w:r>
      <w:r w:rsidR="00952472">
        <w:rPr>
          <w:b/>
          <w:bCs/>
        </w:rPr>
        <w:t>.</w:t>
      </w:r>
    </w:p>
    <w:p w14:paraId="36526054" w14:textId="77777777" w:rsidR="00C539B7" w:rsidRPr="00C539B7" w:rsidRDefault="00C539B7" w:rsidP="00C539B7">
      <w:r w:rsidRPr="00C539B7">
        <w:t>They step up—not just when asked, but because they believe in the outcome.</w:t>
      </w:r>
    </w:p>
    <w:p w14:paraId="5B46319D" w14:textId="7D051404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🟦</w:t>
      </w:r>
      <w:r w:rsidRPr="00C539B7">
        <w:rPr>
          <w:b/>
          <w:bCs/>
        </w:rPr>
        <w:t xml:space="preserve"> </w:t>
      </w:r>
      <w:r w:rsidRPr="00C539B7">
        <w:t xml:space="preserve">Shared ownership takes </w:t>
      </w:r>
      <w:r w:rsidRPr="00AA085A">
        <w:rPr>
          <w:b/>
          <w:bCs/>
          <w:i/>
          <w:iCs/>
        </w:rPr>
        <w:t>courage</w:t>
      </w:r>
      <w:r w:rsidRPr="00C539B7">
        <w:t>—to speak up when something’s off, to challenge assumptions, and to raise issues early.</w:t>
      </w:r>
      <w:r w:rsidR="00952472">
        <w:t xml:space="preserve"> </w:t>
      </w:r>
      <w:r w:rsidRPr="00C539B7">
        <w:t>It also means collaborating across silos, admitting when help is needed, and taking initiative without waiting for permission.</w:t>
      </w:r>
    </w:p>
    <w:p w14:paraId="6A532C02" w14:textId="0C31AA5B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The most accountable teams I’ve worked with weren’t perfect—but they were brave.</w:t>
      </w:r>
    </w:p>
    <w:p w14:paraId="1D2DFA1F" w14:textId="475CAC6A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🟦</w:t>
      </w:r>
      <w:r w:rsidRPr="00C539B7">
        <w:rPr>
          <w:b/>
          <w:bCs/>
        </w:rPr>
        <w:t xml:space="preserve"> </w:t>
      </w:r>
      <w:r w:rsidRPr="00C539B7">
        <w:t xml:space="preserve">And finally, </w:t>
      </w:r>
      <w:r w:rsidRPr="00AA085A">
        <w:rPr>
          <w:b/>
          <w:bCs/>
          <w:i/>
          <w:iCs/>
        </w:rPr>
        <w:t>coaching</w:t>
      </w:r>
      <w:r w:rsidRPr="00C539B7">
        <w:t>. Accountability can’t be mandated—it must be cultivated.</w:t>
      </w:r>
    </w:p>
    <w:p w14:paraId="22E5D33F" w14:textId="0407410A" w:rsidR="00C539B7" w:rsidRPr="00C539B7" w:rsidRDefault="00C539B7" w:rsidP="00952472">
      <w:r w:rsidRPr="00C539B7">
        <w:t>As project leaders, we need to:</w:t>
      </w:r>
      <w:r w:rsidR="00952472">
        <w:t xml:space="preserve"> m</w:t>
      </w:r>
      <w:r w:rsidRPr="00C539B7">
        <w:t>odel the behavior we want to see</w:t>
      </w:r>
      <w:r w:rsidR="00952472">
        <w:t>, r</w:t>
      </w:r>
      <w:r w:rsidRPr="00C539B7">
        <w:t>einforce the mindset shift from tasks to outcomes</w:t>
      </w:r>
      <w:r w:rsidR="00952472">
        <w:t>, and c</w:t>
      </w:r>
      <w:r w:rsidRPr="00C539B7">
        <w:t>elebrate ownership moments—not just speed or volume</w:t>
      </w:r>
    </w:p>
    <w:p w14:paraId="40CAC601" w14:textId="0DEADA50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If your daily standups, retros, or reviews never mention </w:t>
      </w:r>
      <w:r w:rsidRPr="00C539B7">
        <w:rPr>
          <w:i/>
          <w:iCs/>
        </w:rPr>
        <w:t>why</w:t>
      </w:r>
      <w:r w:rsidRPr="00C539B7">
        <w:t xml:space="preserve"> you’re doing the work, you’re missing a golden coaching opportunity.</w:t>
      </w:r>
    </w:p>
    <w:p w14:paraId="26EF7812" w14:textId="7FFD96D1" w:rsidR="00C539B7" w:rsidRPr="00C539B7" w:rsidRDefault="00C539B7" w:rsidP="00C539B7">
      <w:r w:rsidRPr="00C539B7">
        <w:rPr>
          <w:b/>
          <w:bCs/>
        </w:rPr>
        <w:t xml:space="preserve">3. </w:t>
      </w:r>
      <w:r w:rsidRPr="00C539B7">
        <w:t>When these four elements—</w:t>
      </w:r>
      <w:r w:rsidRPr="00952472">
        <w:rPr>
          <w:b/>
          <w:bCs/>
        </w:rPr>
        <w:t>clarity, commitment, courage, and coaching</w:t>
      </w:r>
      <w:r w:rsidRPr="00C539B7">
        <w:t>—are present, ownership becomes embedded in team culture, not just assigned in a RACI chart.</w:t>
      </w:r>
    </w:p>
    <w:p w14:paraId="1F35A7D1" w14:textId="30441BBC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 xml:space="preserve">Now that we’ve defined what shared accountability looks like, let’s walk through how to </w:t>
      </w:r>
      <w:r w:rsidRPr="00C539B7">
        <w:rPr>
          <w:i/>
          <w:iCs/>
        </w:rPr>
        <w:t>build it in</w:t>
      </w:r>
      <w:r w:rsidRPr="00C539B7">
        <w:t>—starting from day one with a powerful, intentional kickoff.</w:t>
      </w:r>
    </w:p>
    <w:p w14:paraId="0E02F72F" w14:textId="752B6368" w:rsidR="00C539B7" w:rsidRDefault="00EC07EF" w:rsidP="00C539B7">
      <w:pPr>
        <w:pStyle w:val="Heading2"/>
      </w:pPr>
      <w:r w:rsidRPr="00EC07EF">
        <w:t>Start Strong with the Kickoff</w:t>
      </w:r>
    </w:p>
    <w:p w14:paraId="225EB525" w14:textId="1A9E1D9B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One of the most overlooked opportunities to build shared accountability is the project kickoff.</w:t>
      </w:r>
      <w:r w:rsidR="00952472">
        <w:t xml:space="preserve"> </w:t>
      </w:r>
      <w:r w:rsidRPr="00C539B7">
        <w:t>The way you start a project often defines how you’ll finish it.</w:t>
      </w:r>
    </w:p>
    <w:p w14:paraId="265801CB" w14:textId="77777777" w:rsidR="00C539B7" w:rsidRPr="00C539B7" w:rsidRDefault="00C539B7" w:rsidP="00C539B7">
      <w:r w:rsidRPr="00C539B7">
        <w:t>If we treat kickoff like a logistics meeting—assigning tasks, timelines, and deliverables—we miss the chance to establish ownership behaviors early.</w:t>
      </w:r>
    </w:p>
    <w:p w14:paraId="2877BA22" w14:textId="7B953F9A" w:rsidR="00C539B7" w:rsidRPr="00C539B7" w:rsidRDefault="00C539B7" w:rsidP="00952472">
      <w:r w:rsidRPr="00C539B7">
        <w:rPr>
          <w:b/>
          <w:bCs/>
        </w:rPr>
        <w:t xml:space="preserve">2. </w:t>
      </w:r>
      <w:r w:rsidRPr="00C539B7">
        <w:t xml:space="preserve">A kickoff should be more than a calendar review—it should be a </w:t>
      </w:r>
      <w:r w:rsidRPr="00C539B7">
        <w:rPr>
          <w:i/>
          <w:iCs/>
        </w:rPr>
        <w:t>culture-setting event</w:t>
      </w:r>
      <w:r w:rsidRPr="00C539B7">
        <w:t>.</w:t>
      </w:r>
      <w:r w:rsidR="00952472">
        <w:t xml:space="preserve"> </w:t>
      </w:r>
      <w:r w:rsidRPr="00C539B7">
        <w:t>It’s our first real opportunity to:</w:t>
      </w:r>
      <w:r w:rsidR="00952472">
        <w:t xml:space="preserve"> </w:t>
      </w:r>
      <w:r w:rsidR="00952472" w:rsidRPr="00952472">
        <w:rPr>
          <w:b/>
          <w:bCs/>
        </w:rPr>
        <w:t>s</w:t>
      </w:r>
      <w:r w:rsidRPr="00952472">
        <w:rPr>
          <w:b/>
          <w:bCs/>
        </w:rPr>
        <w:t>et expectations around shared responsibility</w:t>
      </w:r>
      <w:r w:rsidR="00952472" w:rsidRPr="00952472">
        <w:rPr>
          <w:b/>
          <w:bCs/>
        </w:rPr>
        <w:t>, c</w:t>
      </w:r>
      <w:r w:rsidRPr="00952472">
        <w:rPr>
          <w:b/>
          <w:bCs/>
        </w:rPr>
        <w:t>larify how decisions will be made</w:t>
      </w:r>
      <w:r w:rsidR="00952472" w:rsidRPr="00952472">
        <w:rPr>
          <w:b/>
          <w:bCs/>
        </w:rPr>
        <w:t>, and b</w:t>
      </w:r>
      <w:r w:rsidRPr="00952472">
        <w:rPr>
          <w:b/>
          <w:bCs/>
        </w:rPr>
        <w:t>uild trust and alignment between cross-functional partners</w:t>
      </w:r>
    </w:p>
    <w:p w14:paraId="142C73A2" w14:textId="62193FF6" w:rsidR="00C539B7" w:rsidRPr="00C539B7" w:rsidRDefault="00C539B7" w:rsidP="00C539B7">
      <w:r w:rsidRPr="00C539B7">
        <w:rPr>
          <w:b/>
          <w:bCs/>
        </w:rPr>
        <w:t xml:space="preserve">3. </w:t>
      </w:r>
      <w:r w:rsidR="00952472">
        <w:rPr>
          <w:b/>
          <w:bCs/>
        </w:rPr>
        <w:t>There are</w:t>
      </w:r>
      <w:r w:rsidRPr="00C539B7">
        <w:rPr>
          <w:b/>
          <w:bCs/>
        </w:rPr>
        <w:t xml:space="preserve"> Four Key Elements of an Accountability-Focused Kickoff:</w:t>
      </w:r>
    </w:p>
    <w:p w14:paraId="085CDA0F" w14:textId="77385C19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</w:t>
      </w:r>
      <w:r w:rsidR="00952472">
        <w:rPr>
          <w:b/>
          <w:bCs/>
        </w:rPr>
        <w:t xml:space="preserve">Element 1 - </w:t>
      </w:r>
      <w:r w:rsidRPr="00C539B7">
        <w:rPr>
          <w:b/>
          <w:bCs/>
        </w:rPr>
        <w:t>Define Success in Terms of Outcomes</w:t>
      </w:r>
    </w:p>
    <w:p w14:paraId="6D261A82" w14:textId="77777777" w:rsidR="00C539B7" w:rsidRPr="00C539B7" w:rsidRDefault="00C539B7" w:rsidP="00C539B7">
      <w:r w:rsidRPr="00C539B7">
        <w:t xml:space="preserve">Instead of just focusing on scope and schedule, ask: </w:t>
      </w:r>
      <w:r w:rsidRPr="00C539B7">
        <w:rPr>
          <w:i/>
          <w:iCs/>
        </w:rPr>
        <w:t>What does success look like to the business? To the customer?</w:t>
      </w:r>
    </w:p>
    <w:p w14:paraId="7FA2053A" w14:textId="462C72DB" w:rsidR="00C539B7" w:rsidRPr="00C539B7" w:rsidRDefault="00C539B7" w:rsidP="00C539B7">
      <w:r w:rsidRPr="00C539B7">
        <w:t>Frame your goals around impact, not just deliverables. For example:</w:t>
      </w:r>
      <w:r w:rsidR="00952472">
        <w:t xml:space="preserve"> </w:t>
      </w:r>
      <w:r w:rsidRPr="00C539B7">
        <w:t>Not just 'launch the tool by Q3' but 'improve scheduling efficiency by 25% for frontline teams’</w:t>
      </w:r>
    </w:p>
    <w:p w14:paraId="05AF6FEB" w14:textId="06F7F83F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</w:t>
      </w:r>
      <w:r w:rsidR="00952472">
        <w:rPr>
          <w:b/>
          <w:bCs/>
        </w:rPr>
        <w:t xml:space="preserve">Element 2 - </w:t>
      </w:r>
      <w:r w:rsidRPr="00C539B7">
        <w:rPr>
          <w:b/>
          <w:bCs/>
        </w:rPr>
        <w:t>Clarify Decision-Making Frameworks</w:t>
      </w:r>
    </w:p>
    <w:p w14:paraId="66ABEC5D" w14:textId="4D533873" w:rsidR="00C539B7" w:rsidRPr="00C539B7" w:rsidRDefault="00C539B7" w:rsidP="00C539B7">
      <w:r w:rsidRPr="00C539B7">
        <w:t>Who decides what? How will decisions be made under pressure?</w:t>
      </w:r>
      <w:r w:rsidR="00952472">
        <w:t xml:space="preserve"> </w:t>
      </w:r>
      <w:r w:rsidRPr="00C539B7">
        <w:t>Establish escalation paths and define 'what good looks like' when tradeoffs need to be made.</w:t>
      </w:r>
    </w:p>
    <w:p w14:paraId="0C7256DA" w14:textId="5B91500D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Use a Decision Matrix or RAPID model to avoid bottlenecks later in the project.</w:t>
      </w:r>
    </w:p>
    <w:p w14:paraId="197A9E79" w14:textId="35DECD2A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</w:t>
      </w:r>
      <w:r w:rsidR="00952472">
        <w:rPr>
          <w:b/>
          <w:bCs/>
        </w:rPr>
        <w:t xml:space="preserve">Element 3 - </w:t>
      </w:r>
      <w:r w:rsidRPr="00C539B7">
        <w:rPr>
          <w:b/>
          <w:bCs/>
        </w:rPr>
        <w:t>Introduce Ownership Language Early</w:t>
      </w:r>
    </w:p>
    <w:p w14:paraId="101E410E" w14:textId="77777777" w:rsidR="00C539B7" w:rsidRPr="00C539B7" w:rsidRDefault="00C539B7" w:rsidP="00C539B7">
      <w:r w:rsidRPr="00C539B7">
        <w:t xml:space="preserve">Use words like </w:t>
      </w:r>
      <w:r w:rsidRPr="00C539B7">
        <w:rPr>
          <w:i/>
          <w:iCs/>
        </w:rPr>
        <w:t>we</w:t>
      </w:r>
      <w:r w:rsidRPr="00C539B7">
        <w:t xml:space="preserve">, </w:t>
      </w:r>
      <w:r w:rsidRPr="00C539B7">
        <w:rPr>
          <w:i/>
          <w:iCs/>
        </w:rPr>
        <w:t>outcomes</w:t>
      </w:r>
      <w:r w:rsidRPr="00C539B7">
        <w:t xml:space="preserve">, </w:t>
      </w:r>
      <w:r w:rsidRPr="00C539B7">
        <w:rPr>
          <w:i/>
          <w:iCs/>
        </w:rPr>
        <w:t>impact</w:t>
      </w:r>
      <w:r w:rsidRPr="00C539B7">
        <w:t xml:space="preserve">, </w:t>
      </w:r>
      <w:r w:rsidRPr="00C539B7">
        <w:rPr>
          <w:i/>
          <w:iCs/>
        </w:rPr>
        <w:t>responsibility</w:t>
      </w:r>
      <w:r w:rsidRPr="00C539B7">
        <w:t xml:space="preserve">, </w:t>
      </w:r>
      <w:r w:rsidRPr="00C539B7">
        <w:rPr>
          <w:i/>
          <w:iCs/>
        </w:rPr>
        <w:t>value delivery</w:t>
      </w:r>
      <w:r w:rsidRPr="00C539B7">
        <w:t>.</w:t>
      </w:r>
    </w:p>
    <w:p w14:paraId="20E42FD4" w14:textId="061867C2" w:rsidR="00C539B7" w:rsidRPr="00C539B7" w:rsidRDefault="00C539B7" w:rsidP="00C539B7">
      <w:r w:rsidRPr="00C539B7">
        <w:t>Explicitly say, 'We expect every team member to help ensure the success of the entire project—not just their assigned part.'</w:t>
      </w:r>
      <w:r w:rsidR="00952472">
        <w:t xml:space="preserve"> </w:t>
      </w:r>
      <w:r w:rsidRPr="00C539B7">
        <w:t>This signals from the beginning that accountability is distributed—not centralized.</w:t>
      </w:r>
    </w:p>
    <w:p w14:paraId="6D0B9BF9" w14:textId="3EE0AA1F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</w:t>
      </w:r>
      <w:r w:rsidR="00952472">
        <w:rPr>
          <w:b/>
          <w:bCs/>
        </w:rPr>
        <w:t xml:space="preserve">Element 4 - </w:t>
      </w:r>
      <w:r w:rsidRPr="00C539B7">
        <w:rPr>
          <w:b/>
          <w:bCs/>
        </w:rPr>
        <w:t>Address Risks and Shared Problem Solving</w:t>
      </w:r>
    </w:p>
    <w:p w14:paraId="476618E6" w14:textId="1822572B" w:rsidR="00C539B7" w:rsidRPr="00C539B7" w:rsidRDefault="00C539B7" w:rsidP="00C539B7">
      <w:r w:rsidRPr="00C539B7">
        <w:t>Instead of pretending everything will go smoothly, invite the team to co-identify risks.</w:t>
      </w:r>
      <w:r w:rsidR="00952472">
        <w:t xml:space="preserve"> </w:t>
      </w:r>
      <w:r w:rsidRPr="00C539B7">
        <w:t>Ask: What’s likely to challenge us?' and 'How will we respond as a team when it does?</w:t>
      </w:r>
    </w:p>
    <w:p w14:paraId="32D6117D" w14:textId="77777777" w:rsidR="00C539B7" w:rsidRPr="00C539B7" w:rsidRDefault="00C539B7" w:rsidP="00C539B7">
      <w:r w:rsidRPr="00C539B7">
        <w:t>This builds psychological safety and reinforces that problem-solving is a collective responsibility.</w:t>
      </w:r>
    </w:p>
    <w:p w14:paraId="6A232878" w14:textId="1F645E61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 xml:space="preserve">When you model </w:t>
      </w:r>
      <w:r w:rsidRPr="00952472">
        <w:rPr>
          <w:b/>
          <w:bCs/>
        </w:rPr>
        <w:t>transparency, trust, and shared ownership</w:t>
      </w:r>
      <w:r w:rsidRPr="00C539B7">
        <w:t xml:space="preserve"> at the kickoff, you normalize that behavior for the rest of the project.</w:t>
      </w:r>
      <w:r w:rsidR="00952472">
        <w:rPr>
          <w:b/>
          <w:bCs/>
        </w:rPr>
        <w:t xml:space="preserve"> </w:t>
      </w:r>
      <w:r w:rsidRPr="00C539B7">
        <w:t>Don’t wait until delivery problems emerge to introduce these ideas—make them part of the DNA from the very beginning.</w:t>
      </w:r>
    </w:p>
    <w:p w14:paraId="2F330D68" w14:textId="2F2FB90C" w:rsidR="00C539B7" w:rsidRPr="00C539B7" w:rsidRDefault="00C539B7" w:rsidP="00C539B7">
      <w:r w:rsidRPr="00C539B7">
        <w:rPr>
          <w:b/>
          <w:bCs/>
        </w:rPr>
        <w:t xml:space="preserve">5. </w:t>
      </w:r>
      <w:r w:rsidRPr="00C539B7">
        <w:t xml:space="preserve">One of the most powerful tools for building on that kickoff momentum is a </w:t>
      </w:r>
      <w:r w:rsidRPr="00C539B7">
        <w:rPr>
          <w:i/>
          <w:iCs/>
        </w:rPr>
        <w:t>collaborative team charter</w:t>
      </w:r>
      <w:r w:rsidRPr="00C539B7">
        <w:t>—something we’ll explore next.</w:t>
      </w:r>
    </w:p>
    <w:p w14:paraId="554008EB" w14:textId="2D94DF30" w:rsidR="00C539B7" w:rsidRDefault="00C539B7" w:rsidP="00C539B7">
      <w:pPr>
        <w:pStyle w:val="Heading2"/>
      </w:pPr>
      <w:r w:rsidRPr="00C539B7">
        <w:t>Collaborative Team Charter</w:t>
      </w:r>
    </w:p>
    <w:p w14:paraId="7252FB52" w14:textId="1E2F1E21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A lot of teams treat the team charter as a checkbox—one more artifact to be archived.</w:t>
      </w:r>
      <w:r w:rsidR="00952472">
        <w:t xml:space="preserve"> </w:t>
      </w:r>
      <w:r w:rsidRPr="00C539B7">
        <w:t>But a truly effective charter is not just a document—</w:t>
      </w:r>
      <w:r w:rsidRPr="00C539B7">
        <w:rPr>
          <w:i/>
          <w:iCs/>
        </w:rPr>
        <w:t xml:space="preserve">it’s a </w:t>
      </w:r>
      <w:r w:rsidRPr="000E3CF5">
        <w:rPr>
          <w:b/>
          <w:bCs/>
          <w:i/>
          <w:iCs/>
        </w:rPr>
        <w:t>shared agreement created by the team, for the team.</w:t>
      </w:r>
      <w:r w:rsidR="00952472" w:rsidRPr="000E3CF5">
        <w:rPr>
          <w:b/>
          <w:bCs/>
          <w:i/>
          <w:iCs/>
        </w:rPr>
        <w:t xml:space="preserve"> </w:t>
      </w:r>
      <w:r w:rsidR="00952472">
        <w:rPr>
          <w:i/>
          <w:iCs/>
        </w:rPr>
        <w:t xml:space="preserve"> </w:t>
      </w:r>
      <w:r w:rsidRPr="00C539B7">
        <w:t>It becomes your north star—your internal contract for how you’ll work, collaborate, and solve problems together.</w:t>
      </w:r>
    </w:p>
    <w:p w14:paraId="30C56849" w14:textId="0C320893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 xml:space="preserve">The key to success is </w:t>
      </w:r>
      <w:r w:rsidRPr="000E3CF5">
        <w:rPr>
          <w:b/>
          <w:bCs/>
          <w:i/>
          <w:iCs/>
        </w:rPr>
        <w:t>co-creation</w:t>
      </w:r>
      <w:r w:rsidRPr="00C539B7">
        <w:t>. Don’t hand your team a pre-written charter.</w:t>
      </w:r>
      <w:r w:rsidR="00952472">
        <w:t xml:space="preserve"> </w:t>
      </w:r>
      <w:r w:rsidRPr="00C539B7">
        <w:t>Instead, facilitate a workshop where the team builds it together. This process creates buy-in, trust, and clarity.</w:t>
      </w:r>
    </w:p>
    <w:p w14:paraId="18AD45B0" w14:textId="1933C7F0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When people help define the rules, they’re more likely to follow them—and hold others accountable to them.</w:t>
      </w:r>
    </w:p>
    <w:p w14:paraId="4A5726A9" w14:textId="77777777" w:rsidR="00C539B7" w:rsidRDefault="00C539B7" w:rsidP="00C539B7">
      <w:pPr>
        <w:rPr>
          <w:b/>
          <w:bCs/>
        </w:rPr>
      </w:pPr>
      <w:r w:rsidRPr="00C539B7">
        <w:rPr>
          <w:b/>
          <w:bCs/>
        </w:rPr>
        <w:t>3. Walk Through the Core Elements of a Strong Team Charter:</w:t>
      </w:r>
    </w:p>
    <w:p w14:paraId="0C73044E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Shared Purpose and Success Criteria</w:t>
      </w:r>
    </w:p>
    <w:p w14:paraId="3378CED2" w14:textId="77777777" w:rsidR="00C539B7" w:rsidRPr="00C539B7" w:rsidRDefault="00C539B7" w:rsidP="00CD6097">
      <w:pPr>
        <w:pStyle w:val="ListParagraph"/>
        <w:numPr>
          <w:ilvl w:val="0"/>
          <w:numId w:val="64"/>
        </w:numPr>
      </w:pPr>
      <w:r w:rsidRPr="00C539B7">
        <w:t>What are we really here to do?</w:t>
      </w:r>
    </w:p>
    <w:p w14:paraId="3CA327C1" w14:textId="77777777" w:rsidR="00C539B7" w:rsidRPr="00C539B7" w:rsidRDefault="00C539B7" w:rsidP="00CD6097">
      <w:pPr>
        <w:pStyle w:val="ListParagraph"/>
        <w:numPr>
          <w:ilvl w:val="0"/>
          <w:numId w:val="64"/>
        </w:numPr>
      </w:pPr>
      <w:r w:rsidRPr="00C539B7">
        <w:t>Beyond deliverables, how will we define success—internally and externally?</w:t>
      </w:r>
    </w:p>
    <w:p w14:paraId="5A38EC4E" w14:textId="77777777" w:rsidR="00C539B7" w:rsidRPr="00C539B7" w:rsidRDefault="00C539B7" w:rsidP="00CD6097">
      <w:pPr>
        <w:pStyle w:val="ListParagraph"/>
        <w:numPr>
          <w:ilvl w:val="0"/>
          <w:numId w:val="64"/>
        </w:numPr>
      </w:pPr>
      <w:r w:rsidRPr="00C539B7">
        <w:t>Align this with business value and customer outcomes.</w:t>
      </w:r>
    </w:p>
    <w:p w14:paraId="54CE5A54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Roles, Responsibilities, and Decision Boundaries</w:t>
      </w:r>
    </w:p>
    <w:p w14:paraId="0B6C3B3C" w14:textId="77777777" w:rsidR="00C539B7" w:rsidRPr="00C539B7" w:rsidRDefault="00C539B7" w:rsidP="00CD6097">
      <w:pPr>
        <w:pStyle w:val="ListParagraph"/>
        <w:numPr>
          <w:ilvl w:val="0"/>
          <w:numId w:val="65"/>
        </w:numPr>
      </w:pPr>
      <w:r w:rsidRPr="00C539B7">
        <w:t xml:space="preserve">Define not just who does what, but who </w:t>
      </w:r>
      <w:r w:rsidRPr="00CD6097">
        <w:rPr>
          <w:i/>
          <w:iCs/>
        </w:rPr>
        <w:t>owns</w:t>
      </w:r>
      <w:r w:rsidRPr="00C539B7">
        <w:t xml:space="preserve"> what.</w:t>
      </w:r>
    </w:p>
    <w:p w14:paraId="522923CB" w14:textId="77777777" w:rsidR="00C539B7" w:rsidRPr="00C539B7" w:rsidRDefault="00C539B7" w:rsidP="00CD6097">
      <w:pPr>
        <w:pStyle w:val="ListParagraph"/>
        <w:numPr>
          <w:ilvl w:val="0"/>
          <w:numId w:val="65"/>
        </w:numPr>
      </w:pPr>
      <w:r w:rsidRPr="00C539B7">
        <w:t>Clarify decision-making rights—who decides, who is consulted, and who is informed.</w:t>
      </w:r>
    </w:p>
    <w:p w14:paraId="0F4F0907" w14:textId="77777777" w:rsidR="00C539B7" w:rsidRPr="00C539B7" w:rsidRDefault="00C539B7" w:rsidP="00CD6097">
      <w:pPr>
        <w:pStyle w:val="ListParagraph"/>
        <w:numPr>
          <w:ilvl w:val="0"/>
          <w:numId w:val="65"/>
        </w:numPr>
      </w:pPr>
      <w:r w:rsidRPr="00C539B7">
        <w:t>Avoid overlap and ambiguity, which often lead to accountability gaps.</w:t>
      </w:r>
    </w:p>
    <w:p w14:paraId="0EE64680" w14:textId="35F21AC5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>Use a simple RACI or RAPID model embedded in the charter.</w:t>
      </w:r>
    </w:p>
    <w:p w14:paraId="332B5C31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Working Agreements and Norms</w:t>
      </w:r>
    </w:p>
    <w:p w14:paraId="217C866A" w14:textId="77777777" w:rsidR="00C539B7" w:rsidRPr="00C539B7" w:rsidRDefault="00C539B7" w:rsidP="00CD6097">
      <w:pPr>
        <w:pStyle w:val="ListParagraph"/>
        <w:numPr>
          <w:ilvl w:val="0"/>
          <w:numId w:val="67"/>
        </w:numPr>
      </w:pPr>
      <w:r w:rsidRPr="00C539B7">
        <w:t>How will we communicate? How often will we meet?</w:t>
      </w:r>
    </w:p>
    <w:p w14:paraId="413D5657" w14:textId="77777777" w:rsidR="00C539B7" w:rsidRPr="00C539B7" w:rsidRDefault="00C539B7" w:rsidP="00CD6097">
      <w:pPr>
        <w:pStyle w:val="ListParagraph"/>
        <w:numPr>
          <w:ilvl w:val="0"/>
          <w:numId w:val="67"/>
        </w:numPr>
      </w:pPr>
      <w:r w:rsidRPr="00C539B7">
        <w:t>What are our expectations around responsiveness, feedback, and documentation?</w:t>
      </w:r>
    </w:p>
    <w:p w14:paraId="69262C88" w14:textId="77777777" w:rsidR="00C539B7" w:rsidRPr="00C539B7" w:rsidRDefault="00C539B7" w:rsidP="00CD6097">
      <w:pPr>
        <w:pStyle w:val="ListParagraph"/>
        <w:numPr>
          <w:ilvl w:val="0"/>
          <w:numId w:val="67"/>
        </w:numPr>
      </w:pPr>
      <w:r w:rsidRPr="00C539B7">
        <w:t>This is where team culture gets defined: tone, transparency, and trust.</w:t>
      </w:r>
    </w:p>
    <w:p w14:paraId="788750F1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Escalation and Conflict Resolution Paths</w:t>
      </w:r>
    </w:p>
    <w:p w14:paraId="7A393132" w14:textId="77777777" w:rsidR="00C539B7" w:rsidRPr="00C539B7" w:rsidRDefault="00C539B7" w:rsidP="00CD6097">
      <w:pPr>
        <w:pStyle w:val="ListParagraph"/>
        <w:numPr>
          <w:ilvl w:val="0"/>
          <w:numId w:val="66"/>
        </w:numPr>
      </w:pPr>
      <w:r w:rsidRPr="00C539B7">
        <w:t>What happens when we hit friction?</w:t>
      </w:r>
    </w:p>
    <w:p w14:paraId="7F2150E8" w14:textId="77777777" w:rsidR="00C539B7" w:rsidRPr="00C539B7" w:rsidRDefault="00C539B7" w:rsidP="00CD6097">
      <w:pPr>
        <w:pStyle w:val="ListParagraph"/>
        <w:numPr>
          <w:ilvl w:val="0"/>
          <w:numId w:val="66"/>
        </w:numPr>
      </w:pPr>
      <w:r w:rsidRPr="00C539B7">
        <w:t>Who do we go to when we’re blocked?</w:t>
      </w:r>
    </w:p>
    <w:p w14:paraId="3C29DD53" w14:textId="77777777" w:rsidR="00C539B7" w:rsidRPr="00C539B7" w:rsidRDefault="00C539B7" w:rsidP="00CD6097">
      <w:pPr>
        <w:pStyle w:val="ListParagraph"/>
        <w:numPr>
          <w:ilvl w:val="0"/>
          <w:numId w:val="66"/>
        </w:numPr>
      </w:pPr>
      <w:r w:rsidRPr="00C539B7">
        <w:t>Lay out a path for resolving issues respectfully and efficiently.</w:t>
      </w:r>
    </w:p>
    <w:p w14:paraId="16A6A3D8" w14:textId="2CFB8AEB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 xml:space="preserve">Team charters </w:t>
      </w:r>
      <w:r w:rsidRPr="00F15FD1">
        <w:rPr>
          <w:b/>
          <w:bCs/>
        </w:rPr>
        <w:t>reduce miscommunication, finger-pointing, and hidden assumptions</w:t>
      </w:r>
      <w:r w:rsidRPr="00C539B7">
        <w:t>.</w:t>
      </w:r>
      <w:r w:rsidR="00F15FD1">
        <w:t xml:space="preserve"> </w:t>
      </w:r>
      <w:r w:rsidRPr="00C539B7">
        <w:t>They help onboard new team members quickly and serve as a reference point when accountability starts to slip.</w:t>
      </w:r>
    </w:p>
    <w:p w14:paraId="40F05D7D" w14:textId="19F9B5B9" w:rsidR="00C539B7" w:rsidRPr="00C539B7" w:rsidRDefault="00C539B7" w:rsidP="00C539B7">
      <w:r w:rsidRPr="00C539B7">
        <w:rPr>
          <w:b/>
          <w:bCs/>
        </w:rPr>
        <w:t xml:space="preserve">5. </w:t>
      </w:r>
      <w:r w:rsidRPr="00C539B7">
        <w:t>The team charter isn’t set in stone—it should evolve as the project evolves.</w:t>
      </w:r>
      <w:r w:rsidR="00F15FD1">
        <w:t xml:space="preserve"> </w:t>
      </w:r>
      <w:r w:rsidRPr="00C539B7">
        <w:t>Revisit it at retrospectives, major milestones, or anytime dynamics shift.</w:t>
      </w:r>
    </w:p>
    <w:p w14:paraId="789F9F79" w14:textId="03349B91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Pin your charter in your team’s shared workspace—Confluence, SharePoint, or your Agile board.</w:t>
      </w:r>
    </w:p>
    <w:p w14:paraId="41A3F8F9" w14:textId="466E4323" w:rsidR="00C539B7" w:rsidRPr="00C539B7" w:rsidRDefault="00C539B7" w:rsidP="00C539B7">
      <w:r w:rsidRPr="00C539B7">
        <w:rPr>
          <w:b/>
          <w:bCs/>
        </w:rPr>
        <w:t xml:space="preserve">6. </w:t>
      </w:r>
      <w:r w:rsidRPr="00C539B7">
        <w:t xml:space="preserve">Once we have clarity and alignment through the team charter, the next step is to ensure every team member knows </w:t>
      </w:r>
      <w:r w:rsidRPr="00C539B7">
        <w:rPr>
          <w:i/>
          <w:iCs/>
        </w:rPr>
        <w:t>how their role contributes to the bigger picture</w:t>
      </w:r>
      <w:r w:rsidRPr="00C539B7">
        <w:t>. That’s where effective role clarification comes in.</w:t>
      </w:r>
    </w:p>
    <w:p w14:paraId="1F6D355C" w14:textId="44EF5B78" w:rsidR="00C539B7" w:rsidRDefault="00C539B7" w:rsidP="00C539B7">
      <w:pPr>
        <w:pStyle w:val="Heading2"/>
      </w:pPr>
      <w:r w:rsidRPr="00C539B7">
        <w:t>Clarifying Roles with Purpose</w:t>
      </w:r>
    </w:p>
    <w:p w14:paraId="7659438F" w14:textId="7C507705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 xml:space="preserve">One of the biggest killers of shared accountability is </w:t>
      </w:r>
      <w:r w:rsidRPr="00F15FD1">
        <w:rPr>
          <w:b/>
          <w:bCs/>
          <w:i/>
          <w:iCs/>
        </w:rPr>
        <w:t>role ambiguity</w:t>
      </w:r>
      <w:r w:rsidRPr="00C539B7">
        <w:t>.</w:t>
      </w:r>
      <w:r w:rsidR="00F15FD1">
        <w:t xml:space="preserve"> </w:t>
      </w:r>
      <w:r w:rsidRPr="00C539B7">
        <w:t>Whether you’re in Agile</w:t>
      </w:r>
      <w:r w:rsidR="00F15FD1">
        <w:t>, hybrid,</w:t>
      </w:r>
      <w:r w:rsidRPr="00C539B7">
        <w:t xml:space="preserve"> or Waterfall, </w:t>
      </w:r>
      <w:r w:rsidRPr="00F15FD1">
        <w:rPr>
          <w:b/>
          <w:bCs/>
        </w:rPr>
        <w:t>role ambiguity</w:t>
      </w:r>
      <w:r w:rsidRPr="00C539B7">
        <w:t xml:space="preserve"> kills accountability. Use tools like a RACI matrix or visual role maps to ensure everyone knows:</w:t>
      </w:r>
    </w:p>
    <w:p w14:paraId="5981C886" w14:textId="77777777" w:rsidR="00C539B7" w:rsidRPr="00C539B7" w:rsidRDefault="00C539B7" w:rsidP="00C539B7">
      <w:pPr>
        <w:pStyle w:val="ListParagraph"/>
        <w:numPr>
          <w:ilvl w:val="0"/>
          <w:numId w:val="50"/>
        </w:numPr>
      </w:pPr>
      <w:r w:rsidRPr="00C539B7">
        <w:t>What they own</w:t>
      </w:r>
    </w:p>
    <w:p w14:paraId="62F69505" w14:textId="77777777" w:rsidR="00C539B7" w:rsidRPr="00C539B7" w:rsidRDefault="00C539B7" w:rsidP="00C539B7">
      <w:pPr>
        <w:pStyle w:val="ListParagraph"/>
        <w:numPr>
          <w:ilvl w:val="0"/>
          <w:numId w:val="50"/>
        </w:numPr>
      </w:pPr>
      <w:r w:rsidRPr="00C539B7">
        <w:t>Who they depend on</w:t>
      </w:r>
    </w:p>
    <w:p w14:paraId="28BFC094" w14:textId="77777777" w:rsidR="00C539B7" w:rsidRPr="00C539B7" w:rsidRDefault="00C539B7" w:rsidP="00C539B7">
      <w:pPr>
        <w:pStyle w:val="ListParagraph"/>
        <w:numPr>
          <w:ilvl w:val="0"/>
          <w:numId w:val="50"/>
        </w:numPr>
      </w:pPr>
      <w:r w:rsidRPr="00C539B7">
        <w:t>What they can decide without escalation</w:t>
      </w:r>
    </w:p>
    <w:p w14:paraId="5F4BA67C" w14:textId="77777777" w:rsidR="00C539B7" w:rsidRPr="00C539B7" w:rsidRDefault="00C539B7" w:rsidP="00C539B7">
      <w:r w:rsidRPr="00C539B7">
        <w:t>When people don’t know what they own—or think someone else owns it—you get:</w:t>
      </w:r>
    </w:p>
    <w:p w14:paraId="743ED024" w14:textId="77777777" w:rsidR="00C539B7" w:rsidRPr="00C539B7" w:rsidRDefault="00C539B7" w:rsidP="00C539B7">
      <w:pPr>
        <w:pStyle w:val="ListParagraph"/>
        <w:numPr>
          <w:ilvl w:val="0"/>
          <w:numId w:val="51"/>
        </w:numPr>
      </w:pPr>
      <w:r w:rsidRPr="00C539B7">
        <w:t>Duplicated work</w:t>
      </w:r>
    </w:p>
    <w:p w14:paraId="28C3E0E7" w14:textId="77777777" w:rsidR="00C539B7" w:rsidRPr="00C539B7" w:rsidRDefault="00C539B7" w:rsidP="00C539B7">
      <w:pPr>
        <w:pStyle w:val="ListParagraph"/>
        <w:numPr>
          <w:ilvl w:val="0"/>
          <w:numId w:val="51"/>
        </w:numPr>
      </w:pPr>
      <w:r w:rsidRPr="00C539B7">
        <w:t>Missed handoffs</w:t>
      </w:r>
    </w:p>
    <w:p w14:paraId="7D97C014" w14:textId="77777777" w:rsidR="00C539B7" w:rsidRPr="00C539B7" w:rsidRDefault="00C539B7" w:rsidP="00C539B7">
      <w:pPr>
        <w:pStyle w:val="ListParagraph"/>
        <w:numPr>
          <w:ilvl w:val="0"/>
          <w:numId w:val="51"/>
        </w:numPr>
      </w:pPr>
      <w:r w:rsidRPr="00C539B7">
        <w:t>Decision bottlenecks</w:t>
      </w:r>
    </w:p>
    <w:p w14:paraId="41B0A804" w14:textId="77777777" w:rsidR="00C539B7" w:rsidRPr="00C539B7" w:rsidRDefault="00C539B7" w:rsidP="00C539B7">
      <w:pPr>
        <w:pStyle w:val="ListParagraph"/>
        <w:numPr>
          <w:ilvl w:val="0"/>
          <w:numId w:val="51"/>
        </w:numPr>
      </w:pPr>
      <w:r w:rsidRPr="00C539B7">
        <w:t>And ultimately, project delays or blame cycles</w:t>
      </w:r>
    </w:p>
    <w:p w14:paraId="456CC20E" w14:textId="475AEC21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Have you ever been on a project where three people thought someone else was responsible—and no one followed through?</w:t>
      </w:r>
    </w:p>
    <w:p w14:paraId="1E63381F" w14:textId="57CA2738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 xml:space="preserve">Roles are more than job descriptions. In high-performing teams, roles reflect </w:t>
      </w:r>
      <w:r w:rsidRPr="00C539B7">
        <w:rPr>
          <w:i/>
          <w:iCs/>
        </w:rPr>
        <w:t>who is accountable for what outcomes</w:t>
      </w:r>
      <w:r w:rsidRPr="00C539B7">
        <w:t>, not just task lists.</w:t>
      </w:r>
      <w:r w:rsidR="00F15FD1">
        <w:t xml:space="preserve"> </w:t>
      </w:r>
      <w:r w:rsidRPr="00C539B7">
        <w:t xml:space="preserve">It’s important to define not only </w:t>
      </w:r>
      <w:r w:rsidRPr="00C539B7">
        <w:rPr>
          <w:i/>
          <w:iCs/>
        </w:rPr>
        <w:t>who does what</w:t>
      </w:r>
      <w:r w:rsidRPr="00C539B7">
        <w:t xml:space="preserve">, but </w:t>
      </w:r>
      <w:r w:rsidRPr="00C539B7">
        <w:rPr>
          <w:i/>
          <w:iCs/>
        </w:rPr>
        <w:t>how their work connects to the greater whole.</w:t>
      </w:r>
    </w:p>
    <w:p w14:paraId="6C84FDA0" w14:textId="19E899C4" w:rsidR="00C539B7" w:rsidRDefault="00C539B7" w:rsidP="00C539B7">
      <w:r w:rsidRPr="00C539B7">
        <w:rPr>
          <w:b/>
          <w:bCs/>
        </w:rPr>
        <w:t xml:space="preserve">3. </w:t>
      </w:r>
      <w:r w:rsidRPr="00C539B7">
        <w:t>To bring role clarity to life, visual tools</w:t>
      </w:r>
      <w:r w:rsidR="00F15FD1">
        <w:t xml:space="preserve"> can be used</w:t>
      </w:r>
      <w:r w:rsidRPr="00C539B7">
        <w:t xml:space="preserve"> </w:t>
      </w:r>
      <w:r w:rsidR="00F15FD1">
        <w:t>to</w:t>
      </w:r>
      <w:r w:rsidRPr="00C539B7">
        <w:t xml:space="preserve"> reduce guesswork and clarify boundaries. Let’s look at a few.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7600"/>
      </w:tblGrid>
      <w:tr w:rsidR="00B65608" w14:paraId="4417714E" w14:textId="77777777" w:rsidTr="00B65608">
        <w:tc>
          <w:tcPr>
            <w:tcW w:w="0" w:type="auto"/>
          </w:tcPr>
          <w:p w14:paraId="066C7D45" w14:textId="586F8158" w:rsidR="00B65608" w:rsidRPr="00B65608" w:rsidRDefault="00B65608" w:rsidP="00B65608">
            <w:pPr>
              <w:rPr>
                <w:rFonts w:ascii="Segoe UI Emoji" w:hAnsi="Segoe UI Emoji" w:cs="Segoe UI Emoji"/>
                <w:b/>
                <w:bCs/>
              </w:rPr>
            </w:pPr>
            <w:r w:rsidRPr="00B65608">
              <w:rPr>
                <w:rFonts w:ascii="Segoe UI Emoji" w:hAnsi="Segoe UI Emoji" w:cs="Segoe UI Emoji"/>
                <w:b/>
                <w:bCs/>
              </w:rPr>
              <w:t>Tool</w:t>
            </w:r>
          </w:p>
        </w:tc>
        <w:tc>
          <w:tcPr>
            <w:tcW w:w="0" w:type="auto"/>
          </w:tcPr>
          <w:p w14:paraId="0B0E7126" w14:textId="2D0BD1C6" w:rsidR="00B65608" w:rsidRPr="00B65608" w:rsidRDefault="00B65608" w:rsidP="00B65608">
            <w:pPr>
              <w:rPr>
                <w:b/>
                <w:bCs/>
              </w:rPr>
            </w:pPr>
            <w:r w:rsidRPr="00B65608">
              <w:rPr>
                <w:b/>
                <w:bCs/>
              </w:rPr>
              <w:t>Description</w:t>
            </w:r>
          </w:p>
        </w:tc>
      </w:tr>
      <w:tr w:rsidR="00B65608" w14:paraId="036F0F12" w14:textId="77777777" w:rsidTr="00B65608">
        <w:tc>
          <w:tcPr>
            <w:tcW w:w="0" w:type="auto"/>
          </w:tcPr>
          <w:p w14:paraId="3B2FEE7B" w14:textId="77777777" w:rsidR="00B65608" w:rsidRPr="00C539B7" w:rsidRDefault="00B65608" w:rsidP="00B65608">
            <w:pPr>
              <w:spacing w:after="160" w:line="278" w:lineRule="auto"/>
            </w:pPr>
            <w:r w:rsidRPr="00C539B7">
              <w:rPr>
                <w:rFonts w:ascii="Segoe UI Emoji" w:hAnsi="Segoe UI Emoji" w:cs="Segoe UI Emoji"/>
                <w:b/>
                <w:bCs/>
              </w:rPr>
              <w:t>🟦</w:t>
            </w:r>
            <w:r w:rsidRPr="00C539B7">
              <w:rPr>
                <w:b/>
                <w:bCs/>
              </w:rPr>
              <w:t xml:space="preserve"> RACI Matrix</w:t>
            </w:r>
          </w:p>
          <w:p w14:paraId="5D4CA9D2" w14:textId="77777777" w:rsidR="00B65608" w:rsidRDefault="00B65608" w:rsidP="00C539B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0" w:type="auto"/>
          </w:tcPr>
          <w:p w14:paraId="0E72CA71" w14:textId="2C649277" w:rsidR="00B65608" w:rsidRPr="00F15FD1" w:rsidRDefault="00B65608" w:rsidP="00F15FD1">
            <w:pPr>
              <w:spacing w:after="160" w:line="278" w:lineRule="auto"/>
              <w:rPr>
                <w:b/>
                <w:bCs/>
              </w:rPr>
            </w:pPr>
            <w:r w:rsidRPr="00C539B7">
              <w:t>RACI stands for Responsible, Accountable, Consulted, and Informed.</w:t>
            </w:r>
            <w:r w:rsidR="00F15FD1">
              <w:t xml:space="preserve"> </w:t>
            </w:r>
            <w:r w:rsidRPr="00C539B7">
              <w:t>It helps prevent:</w:t>
            </w:r>
            <w:r w:rsidR="00F15FD1">
              <w:t xml:space="preserve"> </w:t>
            </w:r>
            <w:r w:rsidRPr="00F15FD1">
              <w:rPr>
                <w:b/>
                <w:bCs/>
              </w:rPr>
              <w:t>Overlapping ownership</w:t>
            </w:r>
            <w:r w:rsidR="00F15FD1">
              <w:rPr>
                <w:b/>
                <w:bCs/>
              </w:rPr>
              <w:t xml:space="preserve">, </w:t>
            </w:r>
            <w:r w:rsidRPr="00F15FD1">
              <w:rPr>
                <w:b/>
                <w:bCs/>
              </w:rPr>
              <w:t>Undecided responsibility</w:t>
            </w:r>
            <w:r w:rsidR="00F15FD1">
              <w:rPr>
                <w:b/>
                <w:bCs/>
              </w:rPr>
              <w:t xml:space="preserve">, </w:t>
            </w:r>
            <w:r w:rsidRPr="00F15FD1">
              <w:rPr>
                <w:b/>
                <w:bCs/>
              </w:rPr>
              <w:t>Or the dreaded: 'I thought you had it!'</w:t>
            </w:r>
          </w:p>
          <w:p w14:paraId="611BD2B3" w14:textId="6F09D629" w:rsidR="00B65608" w:rsidRPr="00B65608" w:rsidRDefault="00B65608" w:rsidP="00B65608">
            <w:pPr>
              <w:spacing w:after="160" w:line="278" w:lineRule="auto"/>
            </w:pPr>
            <w:r w:rsidRPr="00C539B7">
              <w:t>Build a RACI at the deliverable level—and make it visible to everyone.</w:t>
            </w:r>
          </w:p>
        </w:tc>
      </w:tr>
      <w:tr w:rsidR="00B65608" w14:paraId="2278AF6F" w14:textId="77777777" w:rsidTr="00B65608">
        <w:tc>
          <w:tcPr>
            <w:tcW w:w="0" w:type="auto"/>
          </w:tcPr>
          <w:p w14:paraId="65C0F518" w14:textId="77777777" w:rsidR="00B65608" w:rsidRPr="00C539B7" w:rsidRDefault="00B65608" w:rsidP="00B65608">
            <w:pPr>
              <w:spacing w:after="160" w:line="278" w:lineRule="auto"/>
            </w:pPr>
            <w:r w:rsidRPr="00C539B7">
              <w:rPr>
                <w:rFonts w:ascii="Segoe UI Emoji" w:hAnsi="Segoe UI Emoji" w:cs="Segoe UI Emoji"/>
                <w:b/>
                <w:bCs/>
              </w:rPr>
              <w:t>🟦</w:t>
            </w:r>
            <w:r w:rsidRPr="00C539B7">
              <w:rPr>
                <w:b/>
                <w:bCs/>
              </w:rPr>
              <w:t xml:space="preserve"> Visual Role Maps</w:t>
            </w:r>
          </w:p>
          <w:p w14:paraId="56A1EA8C" w14:textId="77777777" w:rsidR="00B65608" w:rsidRDefault="00B65608" w:rsidP="00C539B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0" w:type="auto"/>
          </w:tcPr>
          <w:p w14:paraId="175727F0" w14:textId="77777777" w:rsidR="00B65608" w:rsidRPr="00C539B7" w:rsidRDefault="00B65608" w:rsidP="00B65608">
            <w:pPr>
              <w:spacing w:after="160" w:line="278" w:lineRule="auto"/>
            </w:pPr>
            <w:r w:rsidRPr="00C539B7">
              <w:t xml:space="preserve">Sometimes you need to show the </w:t>
            </w:r>
            <w:r w:rsidRPr="00C539B7">
              <w:rPr>
                <w:i/>
                <w:iCs/>
              </w:rPr>
              <w:t>flow</w:t>
            </w:r>
            <w:r w:rsidRPr="00C539B7">
              <w:t xml:space="preserve"> of responsibility across a workflow.</w:t>
            </w:r>
          </w:p>
          <w:p w14:paraId="1CAFE1DD" w14:textId="7B3FB5CB" w:rsidR="00B65608" w:rsidRPr="00B65608" w:rsidRDefault="00B65608" w:rsidP="00B65608">
            <w:pPr>
              <w:spacing w:after="160" w:line="278" w:lineRule="auto"/>
            </w:pPr>
            <w:r w:rsidRPr="00C539B7">
              <w:t>Role maps display interdependencies between groups, so it’s easy to see how upstream and downstream teams connect.</w:t>
            </w:r>
          </w:p>
        </w:tc>
      </w:tr>
      <w:tr w:rsidR="00B65608" w14:paraId="1EC1F5D1" w14:textId="77777777" w:rsidTr="00B65608">
        <w:tc>
          <w:tcPr>
            <w:tcW w:w="0" w:type="auto"/>
          </w:tcPr>
          <w:p w14:paraId="45960B68" w14:textId="77777777" w:rsidR="00B65608" w:rsidRPr="00C539B7" w:rsidRDefault="00B65608" w:rsidP="00B65608">
            <w:pPr>
              <w:spacing w:after="160" w:line="278" w:lineRule="auto"/>
            </w:pPr>
            <w:r w:rsidRPr="00C539B7">
              <w:rPr>
                <w:rFonts w:ascii="Segoe UI Emoji" w:hAnsi="Segoe UI Emoji" w:cs="Segoe UI Emoji"/>
                <w:b/>
                <w:bCs/>
              </w:rPr>
              <w:t>🟦</w:t>
            </w:r>
            <w:r w:rsidRPr="00C539B7">
              <w:rPr>
                <w:b/>
                <w:bCs/>
              </w:rPr>
              <w:t xml:space="preserve"> Decision Authority Matrices</w:t>
            </w:r>
          </w:p>
          <w:p w14:paraId="0AEEE821" w14:textId="77777777" w:rsidR="00B65608" w:rsidRDefault="00B65608" w:rsidP="00C539B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0" w:type="auto"/>
          </w:tcPr>
          <w:p w14:paraId="72EE60E0" w14:textId="77777777" w:rsidR="00B65608" w:rsidRPr="00C539B7" w:rsidRDefault="00B65608" w:rsidP="00B65608">
            <w:pPr>
              <w:spacing w:after="160" w:line="278" w:lineRule="auto"/>
            </w:pPr>
            <w:r w:rsidRPr="00C539B7">
              <w:t>Great for defining who makes which decisions—especially helpful when working with Product Owners, stakeholders, or sponsors.</w:t>
            </w:r>
          </w:p>
          <w:p w14:paraId="0A4BF350" w14:textId="3BF6AB09" w:rsidR="00B65608" w:rsidRPr="00B65608" w:rsidRDefault="00B65608" w:rsidP="00B65608">
            <w:pPr>
              <w:spacing w:after="160" w:line="278" w:lineRule="auto"/>
            </w:pPr>
            <w:r w:rsidRPr="00C539B7">
              <w:t>Make it clear what the team can decide, what requires escalation, and what needs alignment.</w:t>
            </w:r>
          </w:p>
        </w:tc>
      </w:tr>
      <w:tr w:rsidR="00B65608" w14:paraId="2C3DACA2" w14:textId="77777777" w:rsidTr="00B65608">
        <w:tc>
          <w:tcPr>
            <w:tcW w:w="0" w:type="auto"/>
          </w:tcPr>
          <w:p w14:paraId="4DF68D87" w14:textId="77777777" w:rsidR="00B65608" w:rsidRPr="00C539B7" w:rsidRDefault="00B65608" w:rsidP="00B65608">
            <w:pPr>
              <w:spacing w:after="160" w:line="278" w:lineRule="auto"/>
            </w:pPr>
            <w:r w:rsidRPr="00C539B7">
              <w:rPr>
                <w:rFonts w:ascii="Segoe UI Emoji" w:hAnsi="Segoe UI Emoji" w:cs="Segoe UI Emoji"/>
                <w:b/>
                <w:bCs/>
              </w:rPr>
              <w:t>🟦</w:t>
            </w:r>
            <w:r w:rsidRPr="00C539B7">
              <w:rPr>
                <w:b/>
                <w:bCs/>
              </w:rPr>
              <w:t xml:space="preserve"> Cross-Functional Workflow Diagrams</w:t>
            </w:r>
          </w:p>
          <w:p w14:paraId="12001DC8" w14:textId="77777777" w:rsidR="00B65608" w:rsidRDefault="00B65608" w:rsidP="00C539B7">
            <w:pPr>
              <w:rPr>
                <w:rFonts w:ascii="Segoe UI Emoji" w:hAnsi="Segoe UI Emoji" w:cs="Segoe UI Emoji"/>
                <w:b/>
                <w:bCs/>
              </w:rPr>
            </w:pPr>
          </w:p>
        </w:tc>
        <w:tc>
          <w:tcPr>
            <w:tcW w:w="0" w:type="auto"/>
          </w:tcPr>
          <w:p w14:paraId="0BB64A5F" w14:textId="77777777" w:rsidR="00B65608" w:rsidRPr="00C539B7" w:rsidRDefault="00B65608" w:rsidP="00B65608">
            <w:pPr>
              <w:spacing w:after="160" w:line="278" w:lineRule="auto"/>
            </w:pPr>
            <w:r w:rsidRPr="00C539B7">
              <w:t>Use swimlanes to show handoffs and responsibilities across departments or vendors.</w:t>
            </w:r>
          </w:p>
          <w:p w14:paraId="298346BE" w14:textId="3D0AC8C7" w:rsidR="00B65608" w:rsidRPr="00F15FD1" w:rsidRDefault="00B65608" w:rsidP="00F15FD1">
            <w:pPr>
              <w:spacing w:after="160" w:line="278" w:lineRule="auto"/>
            </w:pPr>
            <w:r w:rsidRPr="00C539B7">
              <w:t>This is especially useful in hybrid or Waterfall projects with lots of sequential dependencies.</w:t>
            </w:r>
          </w:p>
        </w:tc>
      </w:tr>
    </w:tbl>
    <w:p w14:paraId="0CB99B7E" w14:textId="77777777" w:rsidR="00B65608" w:rsidRDefault="00B65608" w:rsidP="00C539B7">
      <w:pPr>
        <w:rPr>
          <w:rFonts w:ascii="Segoe UI Emoji" w:hAnsi="Segoe UI Emoji" w:cs="Segoe UI Emoji"/>
          <w:b/>
          <w:bCs/>
        </w:rPr>
      </w:pPr>
    </w:p>
    <w:p w14:paraId="3C31806F" w14:textId="35D30D85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 xml:space="preserve">When team members know what they’re responsible for </w:t>
      </w:r>
      <w:r w:rsidRPr="00C539B7">
        <w:rPr>
          <w:i/>
          <w:iCs/>
        </w:rPr>
        <w:t>and</w:t>
      </w:r>
      <w:r w:rsidRPr="00C539B7">
        <w:t xml:space="preserve"> why it matters, they:</w:t>
      </w:r>
      <w:r w:rsidR="00F15FD1">
        <w:t xml:space="preserve"> </w:t>
      </w:r>
      <w:r w:rsidRPr="00F15FD1">
        <w:rPr>
          <w:b/>
          <w:bCs/>
        </w:rPr>
        <w:t>Prioritize better</w:t>
      </w:r>
      <w:r w:rsidR="00F15FD1">
        <w:rPr>
          <w:b/>
          <w:bCs/>
        </w:rPr>
        <w:t>, m</w:t>
      </w:r>
      <w:r w:rsidRPr="00F15FD1">
        <w:rPr>
          <w:b/>
          <w:bCs/>
        </w:rPr>
        <w:t>ake smarter tradeoffs</w:t>
      </w:r>
      <w:r w:rsidR="00F15FD1">
        <w:rPr>
          <w:b/>
          <w:bCs/>
        </w:rPr>
        <w:t>, c</w:t>
      </w:r>
      <w:r w:rsidRPr="00F15FD1">
        <w:rPr>
          <w:b/>
          <w:bCs/>
        </w:rPr>
        <w:t>ollaborate with greater confidence</w:t>
      </w:r>
      <w:r w:rsidR="00F15FD1">
        <w:rPr>
          <w:b/>
          <w:bCs/>
        </w:rPr>
        <w:t xml:space="preserve">, </w:t>
      </w:r>
      <w:r w:rsidR="00F15FD1">
        <w:t>a</w:t>
      </w:r>
      <w:r w:rsidRPr="00C539B7">
        <w:t xml:space="preserve">nd importantly, they </w:t>
      </w:r>
      <w:r w:rsidRPr="00F15FD1">
        <w:rPr>
          <w:b/>
          <w:bCs/>
        </w:rPr>
        <w:t>hold each other accountable</w:t>
      </w:r>
      <w:r w:rsidRPr="00C539B7">
        <w:t>—because they’re not afraid of stepping on toes.</w:t>
      </w:r>
    </w:p>
    <w:p w14:paraId="74253818" w14:textId="358EEF93" w:rsidR="00C539B7" w:rsidRPr="00C539B7" w:rsidRDefault="00C539B7" w:rsidP="00C539B7">
      <w:r w:rsidRPr="00C539B7">
        <w:rPr>
          <w:b/>
          <w:bCs/>
        </w:rPr>
        <w:t xml:space="preserve">5. </w:t>
      </w:r>
      <w:r w:rsidRPr="00C539B7">
        <w:t>Roles should evolve as the project evolves.</w:t>
      </w:r>
      <w:r w:rsidR="00F15FD1">
        <w:t xml:space="preserve"> </w:t>
      </w:r>
      <w:r w:rsidRPr="00C539B7">
        <w:t>If scope or strategy changes, revisit the RACI or decision matrix and make sure it still reflects reality.</w:t>
      </w:r>
    </w:p>
    <w:p w14:paraId="5810D9A9" w14:textId="0A05327E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Check in on role clarity during retrospectives or milestone reviews—it should be a living part of your team charter.</w:t>
      </w:r>
    </w:p>
    <w:p w14:paraId="1DE3B70D" w14:textId="2561664E" w:rsidR="00C539B7" w:rsidRPr="00C539B7" w:rsidRDefault="00C539B7" w:rsidP="00C539B7">
      <w:r w:rsidRPr="00C539B7">
        <w:rPr>
          <w:b/>
          <w:bCs/>
        </w:rPr>
        <w:t xml:space="preserve">6. </w:t>
      </w:r>
      <w:r w:rsidRPr="00C539B7">
        <w:t xml:space="preserve">Once you’ve aligned the team on roles and responsibilities, the next leap is helping them shift from simply executing tasks to owning </w:t>
      </w:r>
      <w:r w:rsidRPr="00C539B7">
        <w:rPr>
          <w:i/>
          <w:iCs/>
        </w:rPr>
        <w:t>outcomes</w:t>
      </w:r>
      <w:r w:rsidRPr="00C539B7">
        <w:t>. That’s where we’re headed next.</w:t>
      </w:r>
    </w:p>
    <w:p w14:paraId="3BF707A6" w14:textId="7968CF8D" w:rsidR="00C539B7" w:rsidRDefault="00C539B7" w:rsidP="00C539B7">
      <w:pPr>
        <w:pStyle w:val="Heading2"/>
      </w:pPr>
      <w:r w:rsidRPr="00C539B7">
        <w:t> Shifting from Tasks to Outcomes</w:t>
      </w:r>
      <w:r>
        <w:t xml:space="preserve"> </w:t>
      </w:r>
    </w:p>
    <w:p w14:paraId="75BF3633" w14:textId="72B10E7C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 xml:space="preserve">One of the most important mindset shifts we can make as project leaders is guiding our teams from a </w:t>
      </w:r>
      <w:r w:rsidRPr="00C539B7">
        <w:rPr>
          <w:i/>
          <w:iCs/>
        </w:rPr>
        <w:t>task focus</w:t>
      </w:r>
      <w:r w:rsidRPr="00C539B7">
        <w:t xml:space="preserve"> to an </w:t>
      </w:r>
      <w:r w:rsidRPr="00C539B7">
        <w:rPr>
          <w:i/>
          <w:iCs/>
        </w:rPr>
        <w:t>outcome focus</w:t>
      </w:r>
      <w:r w:rsidRPr="00C539B7">
        <w:t>.</w:t>
      </w:r>
    </w:p>
    <w:p w14:paraId="690B7CBF" w14:textId="5858B26A" w:rsidR="00C539B7" w:rsidRPr="00C539B7" w:rsidRDefault="00C539B7" w:rsidP="00C539B7">
      <w:r w:rsidRPr="00C539B7">
        <w:t xml:space="preserve">Why? Because completing tasks doesn't guarantee success—delivering the </w:t>
      </w:r>
      <w:r w:rsidRPr="00C539B7">
        <w:rPr>
          <w:i/>
          <w:iCs/>
        </w:rPr>
        <w:t>intended result</w:t>
      </w:r>
      <w:r w:rsidRPr="00C539B7">
        <w:t xml:space="preserve"> does.</w:t>
      </w:r>
      <w:r w:rsidR="00F15FD1">
        <w:t xml:space="preserve"> </w:t>
      </w:r>
      <w:r w:rsidRPr="00C539B7">
        <w:t xml:space="preserve">A task is a means to an end. But too often, that end gets lost in the daily grind. </w:t>
      </w:r>
    </w:p>
    <w:p w14:paraId="78BD97BB" w14:textId="77777777" w:rsidR="00C539B7" w:rsidRPr="00C539B7" w:rsidRDefault="00C539B7" w:rsidP="00C539B7">
      <w:r w:rsidRPr="00C539B7">
        <w:t>Help your team connect the dots:</w:t>
      </w:r>
    </w:p>
    <w:p w14:paraId="1C72D3CD" w14:textId="4C0CAA95" w:rsidR="00C539B7" w:rsidRPr="00C539B7" w:rsidRDefault="00C539B7" w:rsidP="00C539B7">
      <w:pPr>
        <w:pStyle w:val="ListParagraph"/>
        <w:numPr>
          <w:ilvl w:val="0"/>
          <w:numId w:val="54"/>
        </w:numPr>
      </w:pPr>
      <w:r w:rsidRPr="00C539B7">
        <w:t>Instead of complete the form, focus on ensure data accuracy for patient safety</w:t>
      </w:r>
    </w:p>
    <w:p w14:paraId="7C34247A" w14:textId="21D70962" w:rsidR="00C539B7" w:rsidRPr="00C539B7" w:rsidRDefault="00C539B7" w:rsidP="00C539B7">
      <w:pPr>
        <w:pStyle w:val="ListParagraph"/>
        <w:numPr>
          <w:ilvl w:val="0"/>
          <w:numId w:val="54"/>
        </w:numPr>
      </w:pPr>
      <w:r w:rsidRPr="00C539B7">
        <w:t>Instead of attend meeting, focus on gain alignment to move decision forward</w:t>
      </w:r>
    </w:p>
    <w:p w14:paraId="776867AF" w14:textId="77777777" w:rsidR="00C539B7" w:rsidRPr="00C539B7" w:rsidRDefault="00C539B7" w:rsidP="00C539B7">
      <w:r w:rsidRPr="00C539B7">
        <w:t>As a leader, ask:</w:t>
      </w:r>
    </w:p>
    <w:p w14:paraId="7B5E9F14" w14:textId="0F805552" w:rsidR="00C539B7" w:rsidRPr="00C539B7" w:rsidRDefault="00C539B7" w:rsidP="00C539B7">
      <w:pPr>
        <w:pStyle w:val="ListParagraph"/>
        <w:numPr>
          <w:ilvl w:val="0"/>
          <w:numId w:val="55"/>
        </w:numPr>
      </w:pPr>
      <w:r w:rsidRPr="00C539B7">
        <w:t>What problem are we solving?</w:t>
      </w:r>
    </w:p>
    <w:p w14:paraId="7809C1DE" w14:textId="7E1FE9AA" w:rsidR="00C539B7" w:rsidRPr="00C539B7" w:rsidRDefault="00C539B7" w:rsidP="00C539B7">
      <w:pPr>
        <w:pStyle w:val="ListParagraph"/>
        <w:numPr>
          <w:ilvl w:val="0"/>
          <w:numId w:val="55"/>
        </w:numPr>
      </w:pPr>
      <w:r w:rsidRPr="00C539B7">
        <w:t>Who benefits from this work?</w:t>
      </w:r>
    </w:p>
    <w:p w14:paraId="295F4860" w14:textId="1B9090FA" w:rsidR="00C539B7" w:rsidRPr="00C539B7" w:rsidRDefault="00C539B7" w:rsidP="00C539B7">
      <w:pPr>
        <w:pStyle w:val="ListParagraph"/>
        <w:numPr>
          <w:ilvl w:val="0"/>
          <w:numId w:val="55"/>
        </w:numPr>
      </w:pPr>
      <w:r w:rsidRPr="00C539B7">
        <w:t>How will we know it added value?</w:t>
      </w:r>
    </w:p>
    <w:p w14:paraId="0B1A9016" w14:textId="61D33B3B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It’s not about getting things done. It’s about getting the </w:t>
      </w:r>
      <w:r w:rsidRPr="00C539B7">
        <w:rPr>
          <w:i/>
          <w:iCs/>
        </w:rPr>
        <w:t>right</w:t>
      </w:r>
      <w:r w:rsidRPr="00C539B7">
        <w:t xml:space="preserve"> things done—and knowing </w:t>
      </w:r>
      <w:r w:rsidRPr="00C539B7">
        <w:rPr>
          <w:i/>
          <w:iCs/>
        </w:rPr>
        <w:t>why</w:t>
      </w:r>
      <w:r w:rsidRPr="00C539B7">
        <w:t xml:space="preserve"> they matter.</w:t>
      </w:r>
    </w:p>
    <w:p w14:paraId="151659D0" w14:textId="77777777" w:rsidR="00C539B7" w:rsidRPr="00C539B7" w:rsidRDefault="00C539B7" w:rsidP="00C539B7">
      <w:r w:rsidRPr="00C539B7">
        <w:rPr>
          <w:b/>
          <w:bCs/>
        </w:rPr>
        <w:t>2. Define the Difference: Task vs. Outcome</w:t>
      </w:r>
    </w:p>
    <w:p w14:paraId="71819F00" w14:textId="64C20AFA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📋</w:t>
      </w:r>
      <w:r w:rsidRPr="00C539B7">
        <w:rPr>
          <w:b/>
          <w:bCs/>
        </w:rPr>
        <w:t xml:space="preserve"> Task Focus</w:t>
      </w:r>
      <w:r w:rsidR="00F15FD1">
        <w:rPr>
          <w:b/>
          <w:bCs/>
        </w:rPr>
        <w:t xml:space="preserve"> - </w:t>
      </w:r>
      <w:r w:rsidRPr="00C539B7">
        <w:t>A task mindset sounds like:</w:t>
      </w:r>
    </w:p>
    <w:p w14:paraId="14BDC4EE" w14:textId="77777777" w:rsidR="00C539B7" w:rsidRPr="00C539B7" w:rsidRDefault="00C539B7" w:rsidP="00C539B7">
      <w:pPr>
        <w:pStyle w:val="ListParagraph"/>
        <w:numPr>
          <w:ilvl w:val="0"/>
          <w:numId w:val="56"/>
        </w:numPr>
      </w:pPr>
      <w:r w:rsidRPr="00C539B7">
        <w:t>'Update the database'</w:t>
      </w:r>
    </w:p>
    <w:p w14:paraId="4F3890BD" w14:textId="77777777" w:rsidR="00C539B7" w:rsidRPr="00C539B7" w:rsidRDefault="00C539B7" w:rsidP="00C539B7">
      <w:pPr>
        <w:pStyle w:val="ListParagraph"/>
        <w:numPr>
          <w:ilvl w:val="0"/>
          <w:numId w:val="56"/>
        </w:numPr>
      </w:pPr>
      <w:r w:rsidRPr="00C539B7">
        <w:t>'Send the email'</w:t>
      </w:r>
    </w:p>
    <w:p w14:paraId="481577EE" w14:textId="7B967B1E" w:rsidR="00C539B7" w:rsidRPr="00C539B7" w:rsidRDefault="00C539B7" w:rsidP="00C539B7">
      <w:pPr>
        <w:pStyle w:val="ListParagraph"/>
        <w:numPr>
          <w:ilvl w:val="0"/>
          <w:numId w:val="56"/>
        </w:numPr>
      </w:pPr>
      <w:r w:rsidRPr="00C539B7">
        <w:t>'Attend the stakeholder meeting'</w:t>
      </w:r>
    </w:p>
    <w:p w14:paraId="7AA6B40F" w14:textId="7171DF39" w:rsidR="00C539B7" w:rsidRPr="00C539B7" w:rsidRDefault="00C539B7" w:rsidP="00C539B7">
      <w:r w:rsidRPr="00C539B7">
        <w:t>People focus on checking boxes and moving down their to-do list.</w:t>
      </w:r>
    </w:p>
    <w:p w14:paraId="5C2D8DBB" w14:textId="11A6ADD3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🎯</w:t>
      </w:r>
      <w:r w:rsidRPr="00C539B7">
        <w:rPr>
          <w:b/>
          <w:bCs/>
        </w:rPr>
        <w:t xml:space="preserve"> Outcome Focus</w:t>
      </w:r>
      <w:r w:rsidR="00F15FD1">
        <w:rPr>
          <w:b/>
          <w:bCs/>
        </w:rPr>
        <w:t xml:space="preserve"> - </w:t>
      </w:r>
      <w:r w:rsidRPr="00C539B7">
        <w:t>An outcome mindset sounds like:</w:t>
      </w:r>
    </w:p>
    <w:p w14:paraId="5AA321B0" w14:textId="77777777" w:rsidR="00C539B7" w:rsidRPr="00C539B7" w:rsidRDefault="00C539B7" w:rsidP="00C539B7">
      <w:pPr>
        <w:pStyle w:val="ListParagraph"/>
        <w:numPr>
          <w:ilvl w:val="0"/>
          <w:numId w:val="57"/>
        </w:numPr>
      </w:pPr>
      <w:r w:rsidRPr="00C539B7">
        <w:t>'Ensure clean, reliable reporting for executives'</w:t>
      </w:r>
    </w:p>
    <w:p w14:paraId="3F504636" w14:textId="77777777" w:rsidR="00C539B7" w:rsidRPr="00C539B7" w:rsidRDefault="00C539B7" w:rsidP="00C539B7">
      <w:pPr>
        <w:pStyle w:val="ListParagraph"/>
        <w:numPr>
          <w:ilvl w:val="0"/>
          <w:numId w:val="57"/>
        </w:numPr>
      </w:pPr>
      <w:r w:rsidRPr="00C539B7">
        <w:t>'Inform the customer to reduce support tickets'</w:t>
      </w:r>
    </w:p>
    <w:p w14:paraId="05A26754" w14:textId="270EB20D" w:rsidR="00C539B7" w:rsidRPr="00C539B7" w:rsidRDefault="00C539B7" w:rsidP="00C539B7">
      <w:pPr>
        <w:pStyle w:val="ListParagraph"/>
        <w:numPr>
          <w:ilvl w:val="0"/>
          <w:numId w:val="57"/>
        </w:numPr>
      </w:pPr>
      <w:r w:rsidRPr="00C539B7">
        <w:t>'Gain alignment so we can hit our milestone'</w:t>
      </w:r>
    </w:p>
    <w:p w14:paraId="4262AF99" w14:textId="6E85A01E" w:rsidR="00C539B7" w:rsidRPr="00C539B7" w:rsidRDefault="00C539B7" w:rsidP="00C539B7">
      <w:r w:rsidRPr="00C539B7">
        <w:t xml:space="preserve">Here, the </w:t>
      </w:r>
      <w:r w:rsidRPr="00C539B7">
        <w:rPr>
          <w:i/>
          <w:iCs/>
        </w:rPr>
        <w:t>purpose</w:t>
      </w:r>
      <w:r w:rsidRPr="00C539B7">
        <w:t xml:space="preserve"> of the task is clear. People understand the </w:t>
      </w:r>
      <w:r w:rsidRPr="00C539B7">
        <w:rPr>
          <w:i/>
          <w:iCs/>
        </w:rPr>
        <w:t>why</w:t>
      </w:r>
      <w:r w:rsidRPr="00C539B7">
        <w:t xml:space="preserve"> behind the work.</w:t>
      </w:r>
    </w:p>
    <w:p w14:paraId="50A8662D" w14:textId="0C419367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Ask your team: ‘How will we know this work added value?’ If no one can answer, the task needs reframing.</w:t>
      </w:r>
    </w:p>
    <w:p w14:paraId="1B3FB180" w14:textId="26E7AD1B" w:rsidR="00C539B7" w:rsidRPr="00C539B7" w:rsidRDefault="00C539B7" w:rsidP="00C539B7">
      <w:r w:rsidRPr="00C539B7">
        <w:rPr>
          <w:b/>
          <w:bCs/>
        </w:rPr>
        <w:t xml:space="preserve">3. </w:t>
      </w:r>
      <w:r w:rsidRPr="00C539B7">
        <w:t>To help teams shift, introduce questions like:</w:t>
      </w:r>
    </w:p>
    <w:p w14:paraId="75893AE3" w14:textId="77777777" w:rsidR="00C539B7" w:rsidRPr="00C539B7" w:rsidRDefault="00C539B7" w:rsidP="00C539B7">
      <w:pPr>
        <w:pStyle w:val="ListParagraph"/>
        <w:numPr>
          <w:ilvl w:val="0"/>
          <w:numId w:val="58"/>
        </w:numPr>
      </w:pPr>
      <w:r w:rsidRPr="00C539B7">
        <w:t>What problem are we solving?</w:t>
      </w:r>
    </w:p>
    <w:p w14:paraId="2CA509EE" w14:textId="77777777" w:rsidR="00C539B7" w:rsidRPr="00C539B7" w:rsidRDefault="00C539B7" w:rsidP="00C539B7">
      <w:pPr>
        <w:pStyle w:val="ListParagraph"/>
        <w:numPr>
          <w:ilvl w:val="0"/>
          <w:numId w:val="58"/>
        </w:numPr>
      </w:pPr>
      <w:r w:rsidRPr="00C539B7">
        <w:t>Who benefits from this work?</w:t>
      </w:r>
    </w:p>
    <w:p w14:paraId="527AC5DA" w14:textId="0D0BAAEB" w:rsidR="00C539B7" w:rsidRPr="00C539B7" w:rsidRDefault="00C539B7" w:rsidP="00C539B7">
      <w:pPr>
        <w:pStyle w:val="ListParagraph"/>
        <w:numPr>
          <w:ilvl w:val="0"/>
          <w:numId w:val="58"/>
        </w:numPr>
      </w:pPr>
      <w:r w:rsidRPr="00C539B7">
        <w:t>What does success look like when this is done well?</w:t>
      </w:r>
    </w:p>
    <w:p w14:paraId="4B052698" w14:textId="4B435840" w:rsidR="00C539B7" w:rsidRPr="00C539B7" w:rsidRDefault="00C539B7" w:rsidP="00C539B7">
      <w:r w:rsidRPr="00C539B7">
        <w:t>These questions take 10 extra seconds—but they rewire how the team thinks about impact.</w:t>
      </w:r>
    </w:p>
    <w:p w14:paraId="34C9EE97" w14:textId="437796F6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>As a project leader, you can model this by how you speak.</w:t>
      </w:r>
      <w:r w:rsidR="00263EF7">
        <w:t xml:space="preserve"> </w:t>
      </w:r>
      <w:r w:rsidRPr="00C539B7">
        <w:t>Instead of saying, 'Let’s make sure we finish the UAT scripts,' say, 'Let’s make sure our scripts help uncover issues before launch so we don’t surprise users later.’</w:t>
      </w:r>
    </w:p>
    <w:p w14:paraId="41D2D798" w14:textId="27A0A242" w:rsidR="00C539B7" w:rsidRPr="00C539B7" w:rsidRDefault="00C539B7" w:rsidP="00C539B7">
      <w:r w:rsidRPr="00C539B7">
        <w:t xml:space="preserve">When you lead with the </w:t>
      </w:r>
      <w:r w:rsidRPr="00C539B7">
        <w:rPr>
          <w:i/>
          <w:iCs/>
        </w:rPr>
        <w:t>why</w:t>
      </w:r>
      <w:r w:rsidRPr="00C539B7">
        <w:t>, your team will start doing it too.</w:t>
      </w:r>
    </w:p>
    <w:p w14:paraId="00D06143" w14:textId="0AB75B01" w:rsidR="00C539B7" w:rsidRPr="00C539B7" w:rsidRDefault="00C539B7" w:rsidP="00C539B7">
      <w:r w:rsidRPr="00C539B7">
        <w:rPr>
          <w:b/>
          <w:bCs/>
        </w:rPr>
        <w:t xml:space="preserve">5. </w:t>
      </w:r>
      <w:r w:rsidRPr="00C539B7">
        <w:t xml:space="preserve">This shift builds </w:t>
      </w:r>
      <w:r w:rsidRPr="00263EF7">
        <w:rPr>
          <w:b/>
          <w:bCs/>
        </w:rPr>
        <w:t>stronger engagement, innovation, and accountability</w:t>
      </w:r>
      <w:r w:rsidRPr="00C539B7">
        <w:t>.</w:t>
      </w:r>
    </w:p>
    <w:p w14:paraId="55300B26" w14:textId="53C17808" w:rsidR="00C539B7" w:rsidRPr="00C539B7" w:rsidRDefault="00C539B7" w:rsidP="00C539B7">
      <w:r w:rsidRPr="00C539B7">
        <w:t>When people understand the intended result, they:</w:t>
      </w:r>
    </w:p>
    <w:p w14:paraId="2F289968" w14:textId="77777777" w:rsidR="00C539B7" w:rsidRPr="00C539B7" w:rsidRDefault="00C539B7" w:rsidP="00C539B7">
      <w:pPr>
        <w:pStyle w:val="ListParagraph"/>
        <w:numPr>
          <w:ilvl w:val="0"/>
          <w:numId w:val="59"/>
        </w:numPr>
      </w:pPr>
      <w:r w:rsidRPr="00C539B7">
        <w:t>Make better decisions in the moment</w:t>
      </w:r>
    </w:p>
    <w:p w14:paraId="4391FF9A" w14:textId="77777777" w:rsidR="00C539B7" w:rsidRPr="00C539B7" w:rsidRDefault="00C539B7" w:rsidP="00C539B7">
      <w:pPr>
        <w:pStyle w:val="ListParagraph"/>
        <w:numPr>
          <w:ilvl w:val="0"/>
          <w:numId w:val="59"/>
        </w:numPr>
      </w:pPr>
      <w:r w:rsidRPr="00C539B7">
        <w:t>Collaborate more purposefully</w:t>
      </w:r>
    </w:p>
    <w:p w14:paraId="53078219" w14:textId="4026B501" w:rsidR="00C539B7" w:rsidRPr="00C539B7" w:rsidRDefault="00C539B7" w:rsidP="00C539B7">
      <w:pPr>
        <w:pStyle w:val="ListParagraph"/>
        <w:numPr>
          <w:ilvl w:val="0"/>
          <w:numId w:val="59"/>
        </w:numPr>
      </w:pPr>
      <w:r w:rsidRPr="00C539B7">
        <w:t>Raise concerns proactively</w:t>
      </w:r>
    </w:p>
    <w:p w14:paraId="21B78D1F" w14:textId="52F91E6D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Shared accountability thrives in outcome-driven cultures—because people are aligned on impact, not just effort.</w:t>
      </w:r>
    </w:p>
    <w:p w14:paraId="19ADAFC9" w14:textId="77777777" w:rsidR="00C539B7" w:rsidRPr="00C539B7" w:rsidRDefault="00C539B7" w:rsidP="00C539B7">
      <w:r w:rsidRPr="00C539B7">
        <w:rPr>
          <w:b/>
          <w:bCs/>
        </w:rPr>
        <w:t>6. Transition to the Next Slide</w:t>
      </w:r>
    </w:p>
    <w:p w14:paraId="7E817CEA" w14:textId="3A112B9E" w:rsidR="00C539B7" w:rsidRDefault="00C539B7" w:rsidP="00C539B7">
      <w:r w:rsidRPr="00C539B7">
        <w:t>Once your team starts thinking in outcomes, your job becomes reinforcing that mindset—</w:t>
      </w:r>
      <w:r w:rsidRPr="00C539B7">
        <w:rPr>
          <w:i/>
          <w:iCs/>
        </w:rPr>
        <w:t>especially</w:t>
      </w:r>
      <w:r w:rsidRPr="00C539B7">
        <w:t xml:space="preserve"> in team meetings and Agile ceremonies. That’s where coaching plays a major role.</w:t>
      </w:r>
    </w:p>
    <w:p w14:paraId="21D0FBC3" w14:textId="4343110D" w:rsidR="00C539B7" w:rsidRPr="00C539B7" w:rsidRDefault="00C539B7" w:rsidP="00C539B7">
      <w:pPr>
        <w:pStyle w:val="Heading2"/>
      </w:pPr>
      <w:r w:rsidRPr="00C539B7">
        <w:t>Coaching the Team Mindset</w:t>
      </w:r>
    </w:p>
    <w:p w14:paraId="074EDACC" w14:textId="77DFE45B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 xml:space="preserve">Once your team starts to understand the difference between tasks and outcomes, your job shifts from managing timelines to </w:t>
      </w:r>
      <w:r w:rsidRPr="00C539B7">
        <w:rPr>
          <w:i/>
          <w:iCs/>
        </w:rPr>
        <w:t>coaching accountability</w:t>
      </w:r>
      <w:r w:rsidRPr="00C539B7">
        <w:t>.</w:t>
      </w:r>
      <w:r w:rsidR="00263EF7">
        <w:t xml:space="preserve"> </w:t>
      </w:r>
      <w:r w:rsidRPr="00C539B7">
        <w:t xml:space="preserve">That means helping the team </w:t>
      </w:r>
      <w:r w:rsidRPr="00C539B7">
        <w:rPr>
          <w:i/>
          <w:iCs/>
        </w:rPr>
        <w:t>internalize</w:t>
      </w:r>
      <w:r w:rsidRPr="00C539B7">
        <w:t xml:space="preserve"> ownership—not just assigning it.</w:t>
      </w:r>
    </w:p>
    <w:p w14:paraId="022DAD90" w14:textId="6C174E0D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Think of yourself less as a traffic cop and more as a mindset coach. You’re there to guide—not micromanage.</w:t>
      </w:r>
    </w:p>
    <w:p w14:paraId="0D20C9AF" w14:textId="68C647F3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>You don’t need to create new meetings—use the ones you already have more intentionally.</w:t>
      </w:r>
    </w:p>
    <w:p w14:paraId="3DE5F439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🌀</w:t>
      </w:r>
      <w:r w:rsidRPr="00C539B7">
        <w:rPr>
          <w:b/>
          <w:bCs/>
        </w:rPr>
        <w:t xml:space="preserve"> Daily Standups</w:t>
      </w:r>
    </w:p>
    <w:p w14:paraId="09C030EA" w14:textId="16A868AC" w:rsidR="00C539B7" w:rsidRPr="00C539B7" w:rsidRDefault="00C539B7" w:rsidP="00C539B7">
      <w:r w:rsidRPr="00C539B7">
        <w:t>Don’t just ask, 'What did you do yesterday?'</w:t>
      </w:r>
      <w:r w:rsidR="00263EF7">
        <w:t xml:space="preserve">  </w:t>
      </w:r>
      <w:r w:rsidRPr="00C539B7">
        <w:t>Ask:</w:t>
      </w:r>
    </w:p>
    <w:p w14:paraId="2D2133BC" w14:textId="77777777" w:rsidR="00C539B7" w:rsidRPr="00C539B7" w:rsidRDefault="00C539B7" w:rsidP="00CD6097">
      <w:pPr>
        <w:pStyle w:val="ListParagraph"/>
        <w:numPr>
          <w:ilvl w:val="0"/>
          <w:numId w:val="68"/>
        </w:numPr>
      </w:pPr>
      <w:r w:rsidRPr="00C539B7">
        <w:t>'What outcome are you driving today?'</w:t>
      </w:r>
    </w:p>
    <w:p w14:paraId="6DCA8C02" w14:textId="454372E5" w:rsidR="00C539B7" w:rsidRPr="00C539B7" w:rsidRDefault="00C539B7" w:rsidP="00CD6097">
      <w:pPr>
        <w:pStyle w:val="ListParagraph"/>
        <w:numPr>
          <w:ilvl w:val="0"/>
          <w:numId w:val="68"/>
        </w:numPr>
      </w:pPr>
      <w:r w:rsidRPr="00C539B7">
        <w:t>'Is there anything that’s slowing your impact?'</w:t>
      </w:r>
    </w:p>
    <w:p w14:paraId="0E6A2B54" w14:textId="38073630" w:rsidR="00C539B7" w:rsidRPr="00C539B7" w:rsidRDefault="00C539B7" w:rsidP="00C539B7">
      <w:r w:rsidRPr="00C539B7">
        <w:t>Shift the language from activity to purpose.</w:t>
      </w:r>
    </w:p>
    <w:p w14:paraId="1A0D0012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🔄</w:t>
      </w:r>
      <w:r w:rsidRPr="00C539B7">
        <w:rPr>
          <w:b/>
          <w:bCs/>
        </w:rPr>
        <w:t xml:space="preserve"> Sprint Reviews / Demos</w:t>
      </w:r>
    </w:p>
    <w:p w14:paraId="4A3468A1" w14:textId="653A4B01" w:rsidR="00C539B7" w:rsidRPr="00C539B7" w:rsidRDefault="00C539B7" w:rsidP="00C539B7">
      <w:r w:rsidRPr="00C539B7">
        <w:t>Use reviews to connect deliverables to business value.</w:t>
      </w:r>
      <w:r w:rsidR="00263EF7">
        <w:t xml:space="preserve"> </w:t>
      </w:r>
      <w:r w:rsidRPr="00C539B7">
        <w:t>Ask:</w:t>
      </w:r>
    </w:p>
    <w:p w14:paraId="579EB716" w14:textId="77777777" w:rsidR="00C539B7" w:rsidRPr="00C539B7" w:rsidRDefault="00C539B7" w:rsidP="00CD6097">
      <w:pPr>
        <w:pStyle w:val="ListParagraph"/>
        <w:numPr>
          <w:ilvl w:val="0"/>
          <w:numId w:val="69"/>
        </w:numPr>
      </w:pPr>
      <w:r w:rsidRPr="00C539B7">
        <w:t>'How did this move us closer to our goal?'</w:t>
      </w:r>
    </w:p>
    <w:p w14:paraId="7EE2B595" w14:textId="64CFE747" w:rsidR="00C539B7" w:rsidRPr="00C539B7" w:rsidRDefault="00C539B7" w:rsidP="00CD6097">
      <w:pPr>
        <w:pStyle w:val="ListParagraph"/>
        <w:numPr>
          <w:ilvl w:val="0"/>
          <w:numId w:val="69"/>
        </w:numPr>
      </w:pPr>
      <w:r w:rsidRPr="00C539B7">
        <w:t>'What feedback did we get that shows it met the need?'</w:t>
      </w:r>
    </w:p>
    <w:p w14:paraId="5A5D193A" w14:textId="6CFA40E9" w:rsidR="00C539B7" w:rsidRPr="00C539B7" w:rsidRDefault="00C539B7" w:rsidP="00C539B7">
      <w:r w:rsidRPr="00C539B7">
        <w:t>Reinforce the idea that success is measured in outcomes, not volume.</w:t>
      </w:r>
    </w:p>
    <w:p w14:paraId="409DA8E7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🔁</w:t>
      </w:r>
      <w:r w:rsidRPr="00C539B7">
        <w:rPr>
          <w:b/>
          <w:bCs/>
        </w:rPr>
        <w:t xml:space="preserve"> Retrospectives</w:t>
      </w:r>
    </w:p>
    <w:p w14:paraId="7D7EC2B1" w14:textId="56AF3707" w:rsidR="00C539B7" w:rsidRPr="00C539B7" w:rsidRDefault="00C539B7" w:rsidP="00C539B7">
      <w:r w:rsidRPr="00C539B7">
        <w:t>We’ll go deeper into retrospectives next, but they’re your best opportunity to reflect on ownership behaviors.</w:t>
      </w:r>
      <w:r w:rsidR="00263EF7">
        <w:t xml:space="preserve"> </w:t>
      </w:r>
      <w:r w:rsidRPr="00C539B7">
        <w:t xml:space="preserve">Create space for the team to identify not just process gaps, but </w:t>
      </w:r>
      <w:r w:rsidRPr="00C539B7">
        <w:rPr>
          <w:i/>
          <w:iCs/>
        </w:rPr>
        <w:t>mindset gaps.</w:t>
      </w:r>
    </w:p>
    <w:p w14:paraId="02FFFB90" w14:textId="1ADEDD7D" w:rsidR="00C539B7" w:rsidRPr="00C539B7" w:rsidRDefault="00C539B7" w:rsidP="00C539B7">
      <w:r w:rsidRPr="00C539B7">
        <w:rPr>
          <w:b/>
          <w:bCs/>
        </w:rPr>
        <w:t>3. Key Coaching Tactics</w:t>
      </w:r>
    </w:p>
    <w:p w14:paraId="31626F26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Ask Empowering Questions</w:t>
      </w:r>
    </w:p>
    <w:p w14:paraId="707ED9A1" w14:textId="62985E51" w:rsidR="00C539B7" w:rsidRPr="00C539B7" w:rsidRDefault="00C539B7" w:rsidP="00C539B7">
      <w:r w:rsidRPr="00C539B7">
        <w:t>Coaching doesn’t mean having all the answer</w:t>
      </w:r>
      <w:r w:rsidR="00263EF7">
        <w:t xml:space="preserve">, </w:t>
      </w:r>
      <w:r w:rsidRPr="00C539B7">
        <w:t xml:space="preserve">it means asking the </w:t>
      </w:r>
      <w:r w:rsidRPr="00C539B7">
        <w:rPr>
          <w:i/>
          <w:iCs/>
        </w:rPr>
        <w:t>right</w:t>
      </w:r>
      <w:r w:rsidRPr="00C539B7">
        <w:t xml:space="preserve"> questions.</w:t>
      </w:r>
      <w:r w:rsidR="00263EF7">
        <w:t xml:space="preserve"> </w:t>
      </w:r>
      <w:r w:rsidRPr="00C539B7">
        <w:t>Try these:</w:t>
      </w:r>
    </w:p>
    <w:p w14:paraId="4D6FE129" w14:textId="77777777" w:rsidR="00C539B7" w:rsidRPr="00C539B7" w:rsidRDefault="00C539B7" w:rsidP="00CD6097">
      <w:pPr>
        <w:pStyle w:val="ListParagraph"/>
        <w:numPr>
          <w:ilvl w:val="0"/>
          <w:numId w:val="70"/>
        </w:numPr>
      </w:pPr>
      <w:r w:rsidRPr="00C539B7">
        <w:t>'What’s the impact if this doesn’t get done?'</w:t>
      </w:r>
    </w:p>
    <w:p w14:paraId="581DBC7B" w14:textId="77777777" w:rsidR="00C539B7" w:rsidRPr="00C539B7" w:rsidRDefault="00C539B7" w:rsidP="00CD6097">
      <w:pPr>
        <w:pStyle w:val="ListParagraph"/>
        <w:numPr>
          <w:ilvl w:val="0"/>
          <w:numId w:val="70"/>
        </w:numPr>
      </w:pPr>
      <w:r w:rsidRPr="00C539B7">
        <w:t>'Who else needs to be involved to make this successful?'</w:t>
      </w:r>
    </w:p>
    <w:p w14:paraId="07D4ABAE" w14:textId="74382EF4" w:rsidR="00C539B7" w:rsidRPr="00C539B7" w:rsidRDefault="00C539B7" w:rsidP="00CD6097">
      <w:pPr>
        <w:pStyle w:val="ListParagraph"/>
        <w:numPr>
          <w:ilvl w:val="0"/>
          <w:numId w:val="70"/>
        </w:numPr>
      </w:pPr>
      <w:r w:rsidRPr="00C539B7">
        <w:t>'What would ownership look like in this situation?'</w:t>
      </w:r>
    </w:p>
    <w:p w14:paraId="04CAE265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Model Accountability</w:t>
      </w:r>
    </w:p>
    <w:p w14:paraId="3EEBA0DF" w14:textId="718FDE63" w:rsidR="00C539B7" w:rsidRPr="00C539B7" w:rsidRDefault="00C539B7" w:rsidP="00C539B7">
      <w:r w:rsidRPr="00C539B7">
        <w:t xml:space="preserve">Team members watch how </w:t>
      </w:r>
      <w:r w:rsidRPr="00C539B7">
        <w:rPr>
          <w:i/>
          <w:iCs/>
        </w:rPr>
        <w:t>you</w:t>
      </w:r>
      <w:r w:rsidRPr="00C539B7">
        <w:t xml:space="preserve"> handle setbacks and gray areas.</w:t>
      </w:r>
      <w:r w:rsidR="00263EF7">
        <w:t xml:space="preserve"> </w:t>
      </w:r>
      <w:r w:rsidRPr="00C539B7">
        <w:t>If you own mistakes, ask for feedback, and support proactive behaviors, they’ll follow your lead.</w:t>
      </w:r>
    </w:p>
    <w:p w14:paraId="70876F30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Celebrate Ownership, Not Just Output</w:t>
      </w:r>
    </w:p>
    <w:p w14:paraId="1832C2F4" w14:textId="15B5F311" w:rsidR="00C539B7" w:rsidRPr="00C539B7" w:rsidRDefault="00C539B7" w:rsidP="00C539B7">
      <w:r w:rsidRPr="00C539B7">
        <w:t>When someone steps up, solves a problem, or collaborates outside their role—</w:t>
      </w:r>
      <w:r w:rsidRPr="00C539B7">
        <w:rPr>
          <w:i/>
          <w:iCs/>
        </w:rPr>
        <w:t>call it out.</w:t>
      </w:r>
      <w:r w:rsidR="00263EF7">
        <w:t xml:space="preserve"> </w:t>
      </w:r>
      <w:r w:rsidRPr="00C539B7">
        <w:t>That reinforcement teaches others what 'good' looks like.</w:t>
      </w:r>
    </w:p>
    <w:p w14:paraId="0365739A" w14:textId="5F41325E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You get what you reward. So reward ownership—not just checklists and velocity.</w:t>
      </w:r>
    </w:p>
    <w:p w14:paraId="66107BFD" w14:textId="77777777" w:rsidR="00C539B7" w:rsidRPr="00C539B7" w:rsidRDefault="00C539B7" w:rsidP="00C539B7">
      <w:r w:rsidRPr="00C539B7">
        <w:rPr>
          <w:b/>
          <w:bCs/>
        </w:rPr>
        <w:t>4. Normalize the Discomfort of Growth</w:t>
      </w:r>
    </w:p>
    <w:p w14:paraId="18E45A92" w14:textId="3C1AE9DB" w:rsidR="00C539B7" w:rsidRPr="00C539B7" w:rsidRDefault="00C539B7" w:rsidP="00C539B7">
      <w:r w:rsidRPr="00C539B7">
        <w:t>Coaching accountability isn’t always easy</w:t>
      </w:r>
      <w:r w:rsidR="00263EF7">
        <w:t xml:space="preserve">, </w:t>
      </w:r>
      <w:r w:rsidRPr="00C539B7">
        <w:t>it means helping team members move beyond their comfort zones.</w:t>
      </w:r>
      <w:r w:rsidR="00263EF7">
        <w:t xml:space="preserve"> </w:t>
      </w:r>
      <w:r w:rsidRPr="00C539B7">
        <w:t xml:space="preserve">That could mean </w:t>
      </w:r>
      <w:r w:rsidRPr="00263EF7">
        <w:rPr>
          <w:b/>
          <w:bCs/>
        </w:rPr>
        <w:t xml:space="preserve">taking </w:t>
      </w:r>
      <w:r w:rsidR="00263EF7" w:rsidRPr="00263EF7">
        <w:rPr>
          <w:b/>
          <w:bCs/>
        </w:rPr>
        <w:t xml:space="preserve">the </w:t>
      </w:r>
      <w:r w:rsidRPr="00263EF7">
        <w:rPr>
          <w:b/>
          <w:bCs/>
        </w:rPr>
        <w:t>initiative, raising a concern, or admitting a mistake</w:t>
      </w:r>
      <w:r w:rsidRPr="00C539B7">
        <w:t>. Make it safe to do those things.</w:t>
      </w:r>
    </w:p>
    <w:p w14:paraId="0B7351D5" w14:textId="77777777" w:rsidR="00C539B7" w:rsidRPr="00C539B7" w:rsidRDefault="00C539B7" w:rsidP="00C539B7">
      <w:r w:rsidRPr="00C539B7">
        <w:rPr>
          <w:b/>
          <w:bCs/>
        </w:rPr>
        <w:t>5. Transition to the Next Slide</w:t>
      </w:r>
    </w:p>
    <w:p w14:paraId="62171418" w14:textId="2CCF7B6D" w:rsidR="00C539B7" w:rsidRPr="00C539B7" w:rsidRDefault="00C539B7" w:rsidP="00C539B7">
      <w:r w:rsidRPr="00C539B7">
        <w:t xml:space="preserve">Now that we’ve looked at coaching in daily team dynamics, let’s look at how retrospectives can serve as </w:t>
      </w:r>
      <w:r w:rsidRPr="00263EF7">
        <w:rPr>
          <w:b/>
          <w:bCs/>
          <w:i/>
          <w:iCs/>
        </w:rPr>
        <w:t>accountability mirrors</w:t>
      </w:r>
      <w:r w:rsidRPr="00C539B7">
        <w:t>—a place to reflect not just on delivery, but on behavior.</w:t>
      </w:r>
    </w:p>
    <w:p w14:paraId="2ADD2AA8" w14:textId="7EF1E6AD" w:rsidR="00C539B7" w:rsidRPr="00C539B7" w:rsidRDefault="00C539B7" w:rsidP="00C539B7">
      <w:pPr>
        <w:pStyle w:val="Heading2"/>
      </w:pPr>
      <w:r w:rsidRPr="00C539B7">
        <w:t>Retrospectives as Accountability Mirrors</w:t>
      </w:r>
    </w:p>
    <w:p w14:paraId="2B49A26C" w14:textId="6E153B1F" w:rsidR="00C539B7" w:rsidRPr="00C539B7" w:rsidRDefault="00C539B7" w:rsidP="00C539B7">
      <w:r w:rsidRPr="00C539B7">
        <w:rPr>
          <w:b/>
          <w:bCs/>
        </w:rPr>
        <w:t xml:space="preserve">1. </w:t>
      </w:r>
      <w:r w:rsidRPr="00263EF7">
        <w:rPr>
          <w:b/>
          <w:bCs/>
        </w:rPr>
        <w:t>Retrospectives</w:t>
      </w:r>
      <w:r w:rsidRPr="00C539B7">
        <w:t xml:space="preserve"> are often thought of as purely Agile tools for improving processes.</w:t>
      </w:r>
      <w:r w:rsidR="00263EF7">
        <w:t xml:space="preserve"> </w:t>
      </w:r>
      <w:r w:rsidRPr="00C539B7">
        <w:t xml:space="preserve">But in reality, they’re so much more than that—they're </w:t>
      </w:r>
      <w:r w:rsidRPr="00263EF7">
        <w:rPr>
          <w:b/>
          <w:bCs/>
          <w:i/>
          <w:iCs/>
        </w:rPr>
        <w:t>accountability checkpoints</w:t>
      </w:r>
      <w:r w:rsidRPr="00C539B7">
        <w:t xml:space="preserve"> that help teams look inward at how they’re owning outcomes, not just tasks.</w:t>
      </w:r>
    </w:p>
    <w:p w14:paraId="77AA6C1F" w14:textId="2ADEDD6A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If you're only using retros to ask ‘what went wrong?’ you're missing the bigger picture. Use them to ask, ‘</w:t>
      </w:r>
      <w:r w:rsidRPr="00C539B7">
        <w:rPr>
          <w:i/>
          <w:iCs/>
        </w:rPr>
        <w:t>who owned this—and how did we show up?</w:t>
      </w:r>
      <w:r w:rsidRPr="00C539B7">
        <w:t>’</w:t>
      </w:r>
    </w:p>
    <w:p w14:paraId="65B67042" w14:textId="4D8C3E9C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>A good retrospective doesn’t just identify problems</w:t>
      </w:r>
      <w:r w:rsidR="00263EF7">
        <w:t xml:space="preserve">, </w:t>
      </w:r>
      <w:r w:rsidRPr="00C539B7">
        <w:t xml:space="preserve">it helps the team reflect on their </w:t>
      </w:r>
      <w:r w:rsidRPr="00263EF7">
        <w:rPr>
          <w:b/>
          <w:bCs/>
        </w:rPr>
        <w:t>behavior, mindset, and impact.</w:t>
      </w:r>
    </w:p>
    <w:p w14:paraId="22FD8DD0" w14:textId="18BD7FCC" w:rsidR="00C539B7" w:rsidRPr="00C539B7" w:rsidRDefault="00C539B7" w:rsidP="00C539B7">
      <w:r w:rsidRPr="00C539B7">
        <w:t>It’s where shared accountability either gets strengthened—or eroded.</w:t>
      </w:r>
    </w:p>
    <w:p w14:paraId="7436255F" w14:textId="77777777" w:rsidR="00C539B7" w:rsidRPr="00C539B7" w:rsidRDefault="00C539B7" w:rsidP="00C539B7">
      <w:r w:rsidRPr="00C539B7">
        <w:rPr>
          <w:b/>
          <w:bCs/>
        </w:rPr>
        <w:t>3. Offer Key Questions to Embed Ownership Thinking:</w:t>
      </w:r>
    </w:p>
    <w:p w14:paraId="5C44B249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🔍</w:t>
      </w:r>
      <w:r w:rsidRPr="00C539B7">
        <w:rPr>
          <w:b/>
          <w:bCs/>
        </w:rPr>
        <w:t xml:space="preserve"> Accountability-Focused Retro Questions</w:t>
      </w:r>
    </w:p>
    <w:p w14:paraId="52786F43" w14:textId="7A013B88" w:rsidR="00C539B7" w:rsidRPr="00C539B7" w:rsidRDefault="00C539B7" w:rsidP="00CD6097">
      <w:pPr>
        <w:pStyle w:val="ListParagraph"/>
        <w:numPr>
          <w:ilvl w:val="0"/>
          <w:numId w:val="71"/>
        </w:numPr>
      </w:pPr>
      <w:r w:rsidRPr="00C539B7">
        <w:t>Where did we take ownership this sprint or phase?</w:t>
      </w:r>
    </w:p>
    <w:p w14:paraId="715147E3" w14:textId="23D49AF9" w:rsidR="00C539B7" w:rsidRPr="00C539B7" w:rsidRDefault="00C539B7" w:rsidP="00CD6097">
      <w:pPr>
        <w:pStyle w:val="ListParagraph"/>
        <w:numPr>
          <w:ilvl w:val="0"/>
          <w:numId w:val="71"/>
        </w:numPr>
      </w:pPr>
      <w:r w:rsidRPr="00C539B7">
        <w:t>Where did we defer or wait when we could have leaned in?</w:t>
      </w:r>
    </w:p>
    <w:p w14:paraId="563FB48B" w14:textId="6B660A34" w:rsidR="00C539B7" w:rsidRPr="00C539B7" w:rsidRDefault="00C539B7" w:rsidP="00CD6097">
      <w:pPr>
        <w:pStyle w:val="ListParagraph"/>
        <w:numPr>
          <w:ilvl w:val="0"/>
          <w:numId w:val="71"/>
        </w:numPr>
      </w:pPr>
      <w:r w:rsidRPr="00C539B7">
        <w:t>What helped or hurt our shared commitment?</w:t>
      </w:r>
    </w:p>
    <w:p w14:paraId="64FE13AF" w14:textId="22CD8B19" w:rsidR="00C539B7" w:rsidRPr="00C539B7" w:rsidRDefault="00C539B7" w:rsidP="00CD6097">
      <w:pPr>
        <w:pStyle w:val="ListParagraph"/>
        <w:numPr>
          <w:ilvl w:val="0"/>
          <w:numId w:val="71"/>
        </w:numPr>
      </w:pPr>
      <w:r w:rsidRPr="00C539B7">
        <w:t>How did our individual actions support or block team results?</w:t>
      </w:r>
    </w:p>
    <w:p w14:paraId="0245FC97" w14:textId="28D7EED2" w:rsidR="00C539B7" w:rsidRPr="00C539B7" w:rsidRDefault="00C539B7" w:rsidP="00CD6097">
      <w:pPr>
        <w:pStyle w:val="ListParagraph"/>
        <w:numPr>
          <w:ilvl w:val="0"/>
          <w:numId w:val="71"/>
        </w:numPr>
      </w:pPr>
      <w:r w:rsidRPr="00C539B7">
        <w:t>What assumptions stopped us from stepping up?</w:t>
      </w:r>
    </w:p>
    <w:p w14:paraId="2DB66AEF" w14:textId="0757ECCD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Use these questions in retros </w:t>
      </w:r>
      <w:r w:rsidRPr="00C539B7">
        <w:rPr>
          <w:i/>
          <w:iCs/>
        </w:rPr>
        <w:t>monthly or quarterly</w:t>
      </w:r>
      <w:r w:rsidRPr="00C539B7">
        <w:t>, even if your team runs shorter delivery cycles.</w:t>
      </w:r>
    </w:p>
    <w:p w14:paraId="4A311C8E" w14:textId="77777777" w:rsidR="00C539B7" w:rsidRPr="00C539B7" w:rsidRDefault="00C539B7" w:rsidP="00C539B7">
      <w:r w:rsidRPr="00C539B7">
        <w:rPr>
          <w:b/>
          <w:bCs/>
        </w:rPr>
        <w:t>4. Tactics to Make Retros More Ownership-Driven</w:t>
      </w:r>
    </w:p>
    <w:p w14:paraId="5921433C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Rotate Facilitation</w:t>
      </w:r>
    </w:p>
    <w:p w14:paraId="6C1D31DB" w14:textId="1B8657F3" w:rsidR="00C539B7" w:rsidRPr="00C539B7" w:rsidRDefault="00C539B7" w:rsidP="00C539B7">
      <w:r w:rsidRPr="00C539B7">
        <w:t>Let team members take turns running the retro—it reinforces that accountability isn’t just the Scrum Master’s or PM’s job.</w:t>
      </w:r>
    </w:p>
    <w:p w14:paraId="370E8F54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Let Teams Set Their Own Improvement Metrics</w:t>
      </w:r>
    </w:p>
    <w:p w14:paraId="449D4B3A" w14:textId="7B2408D9" w:rsidR="00C539B7" w:rsidRPr="00C539B7" w:rsidRDefault="00C539B7" w:rsidP="00C539B7">
      <w:r w:rsidRPr="00C539B7">
        <w:t>Move beyond burndown charts. Let teams define what ‘accountable behavior’ looks like—and track it over time.</w:t>
      </w:r>
    </w:p>
    <w:p w14:paraId="615BD55F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Celebrate Ownership Moments</w:t>
      </w:r>
    </w:p>
    <w:p w14:paraId="1B158D88" w14:textId="7EF1F3B8" w:rsidR="00C539B7" w:rsidRPr="00C539B7" w:rsidRDefault="00C539B7" w:rsidP="00C539B7">
      <w:r w:rsidRPr="00C539B7">
        <w:t>Take time to acknowledge when someone stepped up, helped a teammate, or solved a blocker no one else saw coming.</w:t>
      </w:r>
    </w:p>
    <w:p w14:paraId="24E36317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Track Patterns Across Retros</w:t>
      </w:r>
    </w:p>
    <w:p w14:paraId="425D242D" w14:textId="15E34838" w:rsidR="00C539B7" w:rsidRPr="00C539B7" w:rsidRDefault="00C539B7" w:rsidP="00C539B7">
      <w:r w:rsidRPr="00C539B7">
        <w:t>Use retrospectives as a long-term lens into your team culture.</w:t>
      </w:r>
    </w:p>
    <w:p w14:paraId="0A419C61" w14:textId="474B47EB" w:rsidR="00C539B7" w:rsidRPr="00C539B7" w:rsidRDefault="00C539B7" w:rsidP="00C539B7">
      <w:r w:rsidRPr="00C539B7">
        <w:t>Are the same issues showing up? Are people owning more over time? This data is powerful for team health.</w:t>
      </w:r>
    </w:p>
    <w:p w14:paraId="1218FA66" w14:textId="77777777" w:rsidR="00C539B7" w:rsidRPr="00C539B7" w:rsidRDefault="00C539B7" w:rsidP="00C539B7">
      <w:r w:rsidRPr="00C539B7">
        <w:rPr>
          <w:b/>
          <w:bCs/>
        </w:rPr>
        <w:t>5. Apply Outside of Agile</w:t>
      </w:r>
    </w:p>
    <w:p w14:paraId="4BA4FDC1" w14:textId="640779E8" w:rsidR="00C539B7" w:rsidRPr="00C539B7" w:rsidRDefault="00C539B7" w:rsidP="00C539B7">
      <w:r w:rsidRPr="00C539B7">
        <w:t>Even if you're in a Waterfall or hybrid setting, use project post-mortems or milestone reviews as accountability retrospectives.</w:t>
      </w:r>
      <w:r w:rsidR="00231987">
        <w:t xml:space="preserve"> </w:t>
      </w:r>
      <w:r w:rsidRPr="00C539B7">
        <w:t>Ask: 'Did we act as a cohesive team or a collection of roles?'</w:t>
      </w:r>
    </w:p>
    <w:p w14:paraId="13A7AF08" w14:textId="77777777" w:rsidR="00C539B7" w:rsidRPr="00C539B7" w:rsidRDefault="00C539B7" w:rsidP="00C539B7">
      <w:r w:rsidRPr="00C539B7">
        <w:t>Retrospectives (or lessons learned) are more than a feedback loop—they’re an accountability pulse check. Make them a space for honest reflection:</w:t>
      </w:r>
    </w:p>
    <w:p w14:paraId="22F2782F" w14:textId="201B6F82" w:rsidR="00C539B7" w:rsidRPr="00C539B7" w:rsidRDefault="00C539B7" w:rsidP="00CD6097">
      <w:pPr>
        <w:pStyle w:val="ListParagraph"/>
        <w:numPr>
          <w:ilvl w:val="0"/>
          <w:numId w:val="72"/>
        </w:numPr>
      </w:pPr>
      <w:r w:rsidRPr="00C539B7">
        <w:t>Where did we take ownership this sprint?</w:t>
      </w:r>
    </w:p>
    <w:p w14:paraId="4AF97858" w14:textId="046EA4F6" w:rsidR="00C539B7" w:rsidRPr="00C539B7" w:rsidRDefault="00C539B7" w:rsidP="00CD6097">
      <w:pPr>
        <w:pStyle w:val="ListParagraph"/>
        <w:numPr>
          <w:ilvl w:val="0"/>
          <w:numId w:val="72"/>
        </w:numPr>
      </w:pPr>
      <w:r w:rsidRPr="00C539B7">
        <w:t>Where did we defer when we could have leaned in?</w:t>
      </w:r>
    </w:p>
    <w:p w14:paraId="5F8A9691" w14:textId="5FDCE8FB" w:rsidR="00C539B7" w:rsidRPr="00C539B7" w:rsidRDefault="00C539B7" w:rsidP="00CD6097">
      <w:pPr>
        <w:pStyle w:val="ListParagraph"/>
        <w:numPr>
          <w:ilvl w:val="0"/>
          <w:numId w:val="72"/>
        </w:numPr>
      </w:pPr>
      <w:r w:rsidRPr="00C539B7">
        <w:t>What helped or hurt our team-wide commitment?</w:t>
      </w:r>
    </w:p>
    <w:p w14:paraId="62BF2745" w14:textId="77777777" w:rsidR="00C539B7" w:rsidRPr="00C539B7" w:rsidRDefault="00C539B7" w:rsidP="00C539B7">
      <w:r w:rsidRPr="00C539B7">
        <w:t xml:space="preserve">Encourage team-led retrospectives, not just facilitator-run ones. When teams own the </w:t>
      </w:r>
      <w:r w:rsidRPr="00C539B7">
        <w:rPr>
          <w:i/>
          <w:iCs/>
        </w:rPr>
        <w:t>review</w:t>
      </w:r>
      <w:r w:rsidRPr="00C539B7">
        <w:t xml:space="preserve"> process, they start to own the </w:t>
      </w:r>
      <w:r w:rsidRPr="00C539B7">
        <w:rPr>
          <w:i/>
          <w:iCs/>
        </w:rPr>
        <w:t>results</w:t>
      </w:r>
      <w:r w:rsidRPr="00C539B7">
        <w:t xml:space="preserve"> too.</w:t>
      </w:r>
    </w:p>
    <w:p w14:paraId="5A525FCD" w14:textId="77777777" w:rsidR="00C539B7" w:rsidRPr="00C539B7" w:rsidRDefault="00C539B7" w:rsidP="00C539B7">
      <w:r w:rsidRPr="00C539B7">
        <w:rPr>
          <w:b/>
          <w:bCs/>
        </w:rPr>
        <w:t>6. Transition to the Next Slide</w:t>
      </w:r>
    </w:p>
    <w:p w14:paraId="31CA0D36" w14:textId="703F7E66" w:rsidR="00C539B7" w:rsidRDefault="00C539B7" w:rsidP="00C539B7">
      <w:r w:rsidRPr="00C539B7">
        <w:t>Now that we’ve explored how to sustain shared accountability through retrospectives, let’s look at how these practices flex across different project environments—Agile, Hybrid, and Traditional.</w:t>
      </w:r>
    </w:p>
    <w:p w14:paraId="574772F8" w14:textId="212B7B94" w:rsidR="00C539B7" w:rsidRDefault="00704385" w:rsidP="00C539B7">
      <w:pPr>
        <w:pStyle w:val="Heading2"/>
      </w:pPr>
      <w:r w:rsidRPr="00704385">
        <w:t>Accountability Beyond Agile Environments</w:t>
      </w:r>
    </w:p>
    <w:p w14:paraId="74ECF937" w14:textId="650A1B25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At this point, you might be thinking, 'This all sounds great—but we’re not Agile.' Or, 'We use a hybrid framework—will this still apply?’</w:t>
      </w:r>
    </w:p>
    <w:p w14:paraId="4221A4A6" w14:textId="7E990538" w:rsidR="00C539B7" w:rsidRPr="00C539B7" w:rsidRDefault="00C539B7" w:rsidP="00C539B7">
      <w:r w:rsidRPr="00C539B7">
        <w:t xml:space="preserve">The answer is absolutely yes. Shared accountability isn’t about methodology—it’s about </w:t>
      </w:r>
      <w:r w:rsidRPr="00C539B7">
        <w:rPr>
          <w:i/>
          <w:iCs/>
        </w:rPr>
        <w:t>team behavior</w:t>
      </w:r>
      <w:r w:rsidRPr="00C539B7">
        <w:t>.</w:t>
      </w:r>
    </w:p>
    <w:p w14:paraId="1FB63CEA" w14:textId="77777777" w:rsidR="00C539B7" w:rsidRPr="00C539B7" w:rsidRDefault="00C539B7" w:rsidP="00C539B7">
      <w:r w:rsidRPr="00C539B7">
        <w:t>These techniques aren’t exclusive to Agile environments. Whether you're in a traditional PMO or a SAFe train, shared accountability applies:</w:t>
      </w:r>
    </w:p>
    <w:p w14:paraId="2D4B90DC" w14:textId="77777777" w:rsidR="00C539B7" w:rsidRPr="00C539B7" w:rsidRDefault="00C539B7" w:rsidP="00CD6097">
      <w:pPr>
        <w:pStyle w:val="ListParagraph"/>
        <w:numPr>
          <w:ilvl w:val="0"/>
          <w:numId w:val="73"/>
        </w:numPr>
      </w:pPr>
      <w:r w:rsidRPr="00C539B7">
        <w:t>In traditional settings, embed ownership in gate reviews and stakeholder updates</w:t>
      </w:r>
    </w:p>
    <w:p w14:paraId="47011612" w14:textId="77777777" w:rsidR="00C539B7" w:rsidRPr="00C539B7" w:rsidRDefault="00C539B7" w:rsidP="00CD6097">
      <w:pPr>
        <w:pStyle w:val="ListParagraph"/>
        <w:numPr>
          <w:ilvl w:val="0"/>
          <w:numId w:val="73"/>
        </w:numPr>
      </w:pPr>
      <w:r w:rsidRPr="00C539B7">
        <w:t>In hybrid teams, use sprints for delivery but team charters for cohesion</w:t>
      </w:r>
    </w:p>
    <w:p w14:paraId="0FB89BB1" w14:textId="77777777" w:rsidR="00C539B7" w:rsidRPr="00C539B7" w:rsidRDefault="00C539B7" w:rsidP="00CD6097">
      <w:pPr>
        <w:pStyle w:val="ListParagraph"/>
        <w:numPr>
          <w:ilvl w:val="0"/>
          <w:numId w:val="73"/>
        </w:numPr>
      </w:pPr>
      <w:r w:rsidRPr="00C539B7">
        <w:t>In Agile, make value delivery—not just velocity—the goal</w:t>
      </w:r>
    </w:p>
    <w:p w14:paraId="38397F09" w14:textId="3547F3A1" w:rsidR="00C539B7" w:rsidRPr="00C539B7" w:rsidRDefault="00C539B7" w:rsidP="00C539B7">
      <w:r w:rsidRPr="00C539B7">
        <w:t xml:space="preserve">Let me show you how these principles flex to fit </w:t>
      </w:r>
      <w:r w:rsidRPr="00C539B7">
        <w:rPr>
          <w:i/>
          <w:iCs/>
        </w:rPr>
        <w:t>any</w:t>
      </w:r>
      <w:r w:rsidRPr="00C539B7">
        <w:t xml:space="preserve"> delivery model.</w:t>
      </w:r>
    </w:p>
    <w:p w14:paraId="10CB5CC8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🔷</w:t>
      </w:r>
      <w:r w:rsidRPr="00C539B7">
        <w:rPr>
          <w:b/>
          <w:bCs/>
        </w:rPr>
        <w:t xml:space="preserve"> Agile Environments</w:t>
      </w:r>
    </w:p>
    <w:p w14:paraId="64B31655" w14:textId="341BF59D" w:rsidR="00C539B7" w:rsidRPr="00C539B7" w:rsidRDefault="00C539B7" w:rsidP="00C539B7">
      <w:r w:rsidRPr="00C539B7">
        <w:t>In Agile, shared ownership is embedded in many practices—but it doesn’t always happen automatically.</w:t>
      </w:r>
    </w:p>
    <w:p w14:paraId="456CA521" w14:textId="345A587E" w:rsidR="00C539B7" w:rsidRPr="00C539B7" w:rsidRDefault="00C539B7" w:rsidP="00C539B7">
      <w:r w:rsidRPr="00C539B7">
        <w:t>Here's how to make it real:</w:t>
      </w:r>
    </w:p>
    <w:p w14:paraId="7407AC31" w14:textId="77777777" w:rsidR="00C539B7" w:rsidRPr="00C539B7" w:rsidRDefault="00C539B7" w:rsidP="00CD6097">
      <w:pPr>
        <w:pStyle w:val="ListParagraph"/>
        <w:numPr>
          <w:ilvl w:val="0"/>
          <w:numId w:val="74"/>
        </w:numPr>
      </w:pPr>
      <w:r w:rsidRPr="00C539B7">
        <w:t>Use sprint goals to align on outcomes, not just tasks.</w:t>
      </w:r>
    </w:p>
    <w:p w14:paraId="6565BF65" w14:textId="77777777" w:rsidR="00C539B7" w:rsidRPr="00C539B7" w:rsidRDefault="00C539B7" w:rsidP="00CD6097">
      <w:pPr>
        <w:pStyle w:val="ListParagraph"/>
        <w:numPr>
          <w:ilvl w:val="0"/>
          <w:numId w:val="74"/>
        </w:numPr>
      </w:pPr>
      <w:r w:rsidRPr="00C539B7">
        <w:t xml:space="preserve">Empower Product Owners to balance feature delivery </w:t>
      </w:r>
      <w:r w:rsidRPr="00CD6097">
        <w:rPr>
          <w:i/>
          <w:iCs/>
        </w:rPr>
        <w:t>with team health</w:t>
      </w:r>
      <w:r w:rsidRPr="00C539B7">
        <w:t>.</w:t>
      </w:r>
    </w:p>
    <w:p w14:paraId="0B6C7F9A" w14:textId="77777777" w:rsidR="00C539B7" w:rsidRPr="00C539B7" w:rsidRDefault="00C539B7" w:rsidP="00CD6097">
      <w:pPr>
        <w:pStyle w:val="ListParagraph"/>
        <w:numPr>
          <w:ilvl w:val="0"/>
          <w:numId w:val="74"/>
        </w:numPr>
      </w:pPr>
      <w:r w:rsidRPr="00C539B7">
        <w:t>Reinforce ownership in ceremonies:</w:t>
      </w:r>
    </w:p>
    <w:p w14:paraId="5C67FEBA" w14:textId="77777777" w:rsidR="00C539B7" w:rsidRPr="00C539B7" w:rsidRDefault="00C539B7" w:rsidP="00CD6097">
      <w:pPr>
        <w:pStyle w:val="ListParagraph"/>
        <w:numPr>
          <w:ilvl w:val="0"/>
          <w:numId w:val="74"/>
        </w:numPr>
      </w:pPr>
      <w:r w:rsidRPr="00C539B7">
        <w:t>Daily standups: focus on obstacles to value, not status.</w:t>
      </w:r>
    </w:p>
    <w:p w14:paraId="1CA3FFDD" w14:textId="77777777" w:rsidR="00C539B7" w:rsidRPr="00C539B7" w:rsidRDefault="00C539B7" w:rsidP="00CD6097">
      <w:pPr>
        <w:pStyle w:val="ListParagraph"/>
        <w:numPr>
          <w:ilvl w:val="0"/>
          <w:numId w:val="74"/>
        </w:numPr>
      </w:pPr>
      <w:r w:rsidRPr="00C539B7">
        <w:t>Sprint reviews: connect demos to customer impact.</w:t>
      </w:r>
    </w:p>
    <w:p w14:paraId="5A9B700A" w14:textId="77777777" w:rsidR="00C539B7" w:rsidRPr="00C539B7" w:rsidRDefault="00C539B7" w:rsidP="00CD6097">
      <w:pPr>
        <w:pStyle w:val="ListParagraph"/>
        <w:numPr>
          <w:ilvl w:val="0"/>
          <w:numId w:val="74"/>
        </w:numPr>
      </w:pPr>
      <w:r w:rsidRPr="00C539B7">
        <w:t>Retros: explore behavior and accountability, not just process issues.</w:t>
      </w:r>
    </w:p>
    <w:p w14:paraId="084021DF" w14:textId="1C2999C1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Agile gives us the tools—but </w:t>
      </w:r>
      <w:r w:rsidRPr="00C539B7">
        <w:rPr>
          <w:i/>
          <w:iCs/>
        </w:rPr>
        <w:t>how</w:t>
      </w:r>
      <w:r w:rsidRPr="00C539B7">
        <w:t xml:space="preserve"> we use them determines whether accountability takes root.</w:t>
      </w:r>
    </w:p>
    <w:p w14:paraId="1F601EA3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🔷</w:t>
      </w:r>
      <w:r w:rsidRPr="00C539B7">
        <w:rPr>
          <w:b/>
          <w:bCs/>
        </w:rPr>
        <w:t xml:space="preserve"> Hybrid Environments</w:t>
      </w:r>
    </w:p>
    <w:p w14:paraId="458416A6" w14:textId="10B9AC11" w:rsidR="00C539B7" w:rsidRPr="00C539B7" w:rsidRDefault="00C539B7" w:rsidP="00C539B7">
      <w:r w:rsidRPr="00C539B7">
        <w:t>Hybrid teams blend Agile delivery with Waterfall governance—think sprints within phase gates or Scrum in regulated industries.</w:t>
      </w:r>
    </w:p>
    <w:p w14:paraId="7765CA6C" w14:textId="3C8BAA51" w:rsidR="00C539B7" w:rsidRPr="00C539B7" w:rsidRDefault="00C539B7" w:rsidP="00C539B7">
      <w:r w:rsidRPr="00C539B7">
        <w:t>Here’s how to make shared ownership stick:</w:t>
      </w:r>
    </w:p>
    <w:p w14:paraId="17139590" w14:textId="77777777" w:rsidR="00C539B7" w:rsidRPr="00C539B7" w:rsidRDefault="00C539B7" w:rsidP="00CD6097">
      <w:pPr>
        <w:pStyle w:val="ListParagraph"/>
        <w:numPr>
          <w:ilvl w:val="0"/>
          <w:numId w:val="75"/>
        </w:numPr>
      </w:pPr>
      <w:r w:rsidRPr="00C539B7">
        <w:t>Use team charters and kickoff workshops to align Agile squads with executive expectations.</w:t>
      </w:r>
    </w:p>
    <w:p w14:paraId="655D6065" w14:textId="77777777" w:rsidR="00C539B7" w:rsidRPr="00C539B7" w:rsidRDefault="00C539B7" w:rsidP="00CD6097">
      <w:pPr>
        <w:pStyle w:val="ListParagraph"/>
        <w:numPr>
          <w:ilvl w:val="0"/>
          <w:numId w:val="75"/>
        </w:numPr>
      </w:pPr>
      <w:r w:rsidRPr="00C539B7">
        <w:t>Build retrospectives into phase transitions or release planning.</w:t>
      </w:r>
    </w:p>
    <w:p w14:paraId="4A47ED8A" w14:textId="77777777" w:rsidR="00C539B7" w:rsidRPr="00C539B7" w:rsidRDefault="00C539B7" w:rsidP="00CD6097">
      <w:pPr>
        <w:pStyle w:val="ListParagraph"/>
        <w:numPr>
          <w:ilvl w:val="0"/>
          <w:numId w:val="75"/>
        </w:numPr>
      </w:pPr>
      <w:r w:rsidRPr="00C539B7">
        <w:t xml:space="preserve">Use dashboards that highlight </w:t>
      </w:r>
      <w:r w:rsidRPr="00CD6097">
        <w:rPr>
          <w:i/>
          <w:iCs/>
        </w:rPr>
        <w:t>value progress</w:t>
      </w:r>
      <w:r w:rsidRPr="00C539B7">
        <w:t>, not just task completion.</w:t>
      </w:r>
    </w:p>
    <w:p w14:paraId="2FF900D6" w14:textId="20213A8A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Hybrid delivery requires alignment both </w:t>
      </w:r>
      <w:r w:rsidRPr="00C539B7">
        <w:rPr>
          <w:i/>
          <w:iCs/>
        </w:rPr>
        <w:t>horizontally</w:t>
      </w:r>
      <w:r w:rsidRPr="00C539B7">
        <w:t xml:space="preserve"> (within the team) and </w:t>
      </w:r>
      <w:r w:rsidRPr="00C539B7">
        <w:rPr>
          <w:i/>
          <w:iCs/>
        </w:rPr>
        <w:t>vertically</w:t>
      </w:r>
      <w:r w:rsidRPr="00C539B7">
        <w:t xml:space="preserve"> (across leadership). Shared accountability bridges that gap.</w:t>
      </w:r>
    </w:p>
    <w:p w14:paraId="7EA1E848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🔷</w:t>
      </w:r>
      <w:r w:rsidRPr="00C539B7">
        <w:rPr>
          <w:b/>
          <w:bCs/>
        </w:rPr>
        <w:t xml:space="preserve"> Traditional/Waterfall Environments</w:t>
      </w:r>
    </w:p>
    <w:p w14:paraId="24590A7E" w14:textId="206C4FC4" w:rsidR="00C539B7" w:rsidRPr="00C539B7" w:rsidRDefault="00C539B7" w:rsidP="00C539B7">
      <w:r w:rsidRPr="00C539B7">
        <w:t>In traditional settings, shared accountability may be harder—but it’s just as important.</w:t>
      </w:r>
    </w:p>
    <w:p w14:paraId="06F452D4" w14:textId="14D471BF" w:rsidR="00C539B7" w:rsidRPr="00C539B7" w:rsidRDefault="00C539B7" w:rsidP="00C539B7">
      <w:r w:rsidRPr="00C539B7">
        <w:t>Here’s how to create it:</w:t>
      </w:r>
    </w:p>
    <w:p w14:paraId="661A3454" w14:textId="77777777" w:rsidR="00C539B7" w:rsidRPr="00C539B7" w:rsidRDefault="00C539B7" w:rsidP="00CD6097">
      <w:pPr>
        <w:pStyle w:val="ListParagraph"/>
        <w:numPr>
          <w:ilvl w:val="0"/>
          <w:numId w:val="76"/>
        </w:numPr>
      </w:pPr>
      <w:r w:rsidRPr="00C539B7">
        <w:t>Use gate reviews and status meetings to surface ownership gaps—not just milestone status.</w:t>
      </w:r>
    </w:p>
    <w:p w14:paraId="165665E4" w14:textId="77777777" w:rsidR="00C539B7" w:rsidRPr="00C539B7" w:rsidRDefault="00C539B7" w:rsidP="00CD6097">
      <w:pPr>
        <w:pStyle w:val="ListParagraph"/>
        <w:numPr>
          <w:ilvl w:val="0"/>
          <w:numId w:val="76"/>
        </w:numPr>
      </w:pPr>
      <w:r w:rsidRPr="00C539B7">
        <w:t>Give team leads a voice in decision-making, not just reporting.</w:t>
      </w:r>
    </w:p>
    <w:p w14:paraId="0B8F9A79" w14:textId="77777777" w:rsidR="00C539B7" w:rsidRPr="00C539B7" w:rsidRDefault="00C539B7" w:rsidP="00CD6097">
      <w:pPr>
        <w:pStyle w:val="ListParagraph"/>
        <w:numPr>
          <w:ilvl w:val="0"/>
          <w:numId w:val="76"/>
        </w:numPr>
      </w:pPr>
      <w:r w:rsidRPr="00C539B7">
        <w:t>Bring stakeholders into working sessions—not just presentations.</w:t>
      </w:r>
    </w:p>
    <w:p w14:paraId="068648D4" w14:textId="74679B44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Make ownership part of your project kickoff and post-mortem. Don’t wait until delivery to talk about how people worked together.</w:t>
      </w:r>
    </w:p>
    <w:p w14:paraId="0F8E095C" w14:textId="67286B34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 xml:space="preserve">Across all three environments, the </w:t>
      </w:r>
      <w:r w:rsidRPr="00C539B7">
        <w:rPr>
          <w:i/>
          <w:iCs/>
        </w:rPr>
        <w:t>tools</w:t>
      </w:r>
      <w:r w:rsidRPr="00C539B7">
        <w:t xml:space="preserve"> may differ—but the </w:t>
      </w:r>
      <w:r w:rsidRPr="00C539B7">
        <w:rPr>
          <w:i/>
          <w:iCs/>
        </w:rPr>
        <w:t>principles</w:t>
      </w:r>
      <w:r w:rsidRPr="00C539B7">
        <w:t xml:space="preserve"> remain the same:</w:t>
      </w:r>
    </w:p>
    <w:p w14:paraId="5709D946" w14:textId="77777777" w:rsidR="00C539B7" w:rsidRPr="00C539B7" w:rsidRDefault="00C539B7" w:rsidP="00CD6097">
      <w:pPr>
        <w:pStyle w:val="ListParagraph"/>
        <w:numPr>
          <w:ilvl w:val="0"/>
          <w:numId w:val="77"/>
        </w:numPr>
      </w:pPr>
      <w:r w:rsidRPr="00C539B7">
        <w:t>Clarity of roles</w:t>
      </w:r>
    </w:p>
    <w:p w14:paraId="2FE13DE1" w14:textId="77777777" w:rsidR="00C539B7" w:rsidRPr="00C539B7" w:rsidRDefault="00C539B7" w:rsidP="00CD6097">
      <w:pPr>
        <w:pStyle w:val="ListParagraph"/>
        <w:numPr>
          <w:ilvl w:val="0"/>
          <w:numId w:val="77"/>
        </w:numPr>
      </w:pPr>
      <w:r w:rsidRPr="00C539B7">
        <w:t>Commitment to outcomes</w:t>
      </w:r>
    </w:p>
    <w:p w14:paraId="6F0FA658" w14:textId="77777777" w:rsidR="00C539B7" w:rsidRPr="00C539B7" w:rsidRDefault="00C539B7" w:rsidP="00CD6097">
      <w:pPr>
        <w:pStyle w:val="ListParagraph"/>
        <w:numPr>
          <w:ilvl w:val="0"/>
          <w:numId w:val="77"/>
        </w:numPr>
      </w:pPr>
      <w:r w:rsidRPr="00C539B7">
        <w:t>Coaching for mindset</w:t>
      </w:r>
    </w:p>
    <w:p w14:paraId="466D745B" w14:textId="126FBC81" w:rsidR="00C539B7" w:rsidRPr="00C539B7" w:rsidRDefault="00C539B7" w:rsidP="00CD6097">
      <w:pPr>
        <w:pStyle w:val="ListParagraph"/>
        <w:numPr>
          <w:ilvl w:val="0"/>
          <w:numId w:val="77"/>
        </w:numPr>
      </w:pPr>
      <w:r w:rsidRPr="00C539B7">
        <w:t>Courage to speak up</w:t>
      </w:r>
    </w:p>
    <w:p w14:paraId="08BEE9BF" w14:textId="319DD65A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Accountability isn’t tied to your framework—it’s tied to your culture.</w:t>
      </w:r>
    </w:p>
    <w:p w14:paraId="1F1A080D" w14:textId="77777777" w:rsidR="00C539B7" w:rsidRPr="00C539B7" w:rsidRDefault="00C539B7" w:rsidP="00C539B7">
      <w:r w:rsidRPr="00C539B7">
        <w:rPr>
          <w:b/>
          <w:bCs/>
        </w:rPr>
        <w:t>3. Transition to the Next Slide</w:t>
      </w:r>
    </w:p>
    <w:p w14:paraId="1C6F40C9" w14:textId="63AC54DD" w:rsidR="00C539B7" w:rsidRDefault="00C539B7" w:rsidP="00C539B7">
      <w:r w:rsidRPr="00C539B7">
        <w:t>So now that we’ve covered how to apply this across any environment, let’s talk about measuring success. What gets measured gets managed. – </w:t>
      </w:r>
      <w:r w:rsidRPr="00C539B7">
        <w:rPr>
          <w:b/>
          <w:bCs/>
        </w:rPr>
        <w:t>Peter Drucker</w:t>
      </w:r>
    </w:p>
    <w:p w14:paraId="4FFA80A1" w14:textId="1C3092A4" w:rsidR="00C539B7" w:rsidRPr="00C539B7" w:rsidRDefault="00C539B7" w:rsidP="00C539B7">
      <w:pPr>
        <w:pStyle w:val="Heading2"/>
      </w:pPr>
      <w:r w:rsidRPr="00C539B7">
        <w:t>Measuring Shared Accountability</w:t>
      </w:r>
    </w:p>
    <w:p w14:paraId="0D3A8B2F" w14:textId="43741870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Let’s talk about something that often gets overlooked—</w:t>
      </w:r>
      <w:r w:rsidRPr="00C539B7">
        <w:rPr>
          <w:i/>
          <w:iCs/>
        </w:rPr>
        <w:t>how do we know if shared accountability is actually working?</w:t>
      </w:r>
      <w:r w:rsidR="00231987">
        <w:rPr>
          <w:i/>
          <w:iCs/>
        </w:rPr>
        <w:t xml:space="preserve">  </w:t>
      </w:r>
      <w:r w:rsidRPr="00C539B7">
        <w:t xml:space="preserve">We can’t just assume our culture is improving—we need to </w:t>
      </w:r>
      <w:r w:rsidRPr="00231987">
        <w:rPr>
          <w:b/>
          <w:bCs/>
          <w:i/>
          <w:iCs/>
        </w:rPr>
        <w:t>observe</w:t>
      </w:r>
      <w:r w:rsidRPr="00231987">
        <w:rPr>
          <w:b/>
          <w:bCs/>
        </w:rPr>
        <w:t xml:space="preserve">, </w:t>
      </w:r>
      <w:r w:rsidRPr="00231987">
        <w:rPr>
          <w:b/>
          <w:bCs/>
          <w:i/>
          <w:iCs/>
        </w:rPr>
        <w:t>measure</w:t>
      </w:r>
      <w:r w:rsidRPr="00231987">
        <w:rPr>
          <w:b/>
          <w:bCs/>
        </w:rPr>
        <w:t xml:space="preserve">, and </w:t>
      </w:r>
      <w:r w:rsidRPr="00231987">
        <w:rPr>
          <w:b/>
          <w:bCs/>
          <w:i/>
          <w:iCs/>
        </w:rPr>
        <w:t>adjust</w:t>
      </w:r>
      <w:r w:rsidRPr="00C539B7">
        <w:t xml:space="preserve"> based on what we learn.</w:t>
      </w:r>
    </w:p>
    <w:p w14:paraId="2F0FA7CB" w14:textId="0B05297A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 xml:space="preserve">Traditional project metrics focus on </w:t>
      </w:r>
      <w:r w:rsidRPr="00231987">
        <w:rPr>
          <w:b/>
          <w:bCs/>
        </w:rPr>
        <w:t>scope, time, and cost</w:t>
      </w:r>
      <w:r w:rsidRPr="00C539B7">
        <w:t>—but shared accountability shows up in more subtle, yet powerful, ways.</w:t>
      </w:r>
    </w:p>
    <w:p w14:paraId="06A4EBA5" w14:textId="76F80E1B" w:rsidR="00C539B7" w:rsidRPr="00C539B7" w:rsidRDefault="00C539B7" w:rsidP="00C539B7">
      <w:r w:rsidRPr="00C539B7">
        <w:t xml:space="preserve">Here are a few </w:t>
      </w:r>
      <w:r w:rsidRPr="00C539B7">
        <w:rPr>
          <w:i/>
          <w:iCs/>
        </w:rPr>
        <w:t>quantitative indicators</w:t>
      </w:r>
      <w:r w:rsidRPr="00C539B7">
        <w:t xml:space="preserve"> that show your team is moving from task-based behavior to shared ownership.</w:t>
      </w:r>
    </w:p>
    <w:p w14:paraId="7FF0C4B2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📊</w:t>
      </w:r>
      <w:r w:rsidRPr="00C539B7">
        <w:rPr>
          <w:b/>
          <w:bCs/>
        </w:rPr>
        <w:t xml:space="preserve"> Ownership Metrics to Track</w:t>
      </w:r>
    </w:p>
    <w:p w14:paraId="52B6E3DD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Issue Resolution Time: 24% Faster</w:t>
      </w:r>
    </w:p>
    <w:p w14:paraId="4D507139" w14:textId="766FEFA1" w:rsidR="00C539B7" w:rsidRPr="00C539B7" w:rsidRDefault="00C539B7" w:rsidP="00C539B7">
      <w:r w:rsidRPr="00C539B7">
        <w:t xml:space="preserve">Teams with strong shared accountability resolve issues </w:t>
      </w:r>
      <w:r w:rsidRPr="00C539B7">
        <w:rPr>
          <w:i/>
          <w:iCs/>
        </w:rPr>
        <w:t>24% faster</w:t>
      </w:r>
      <w:r w:rsidRPr="00C539B7">
        <w:t xml:space="preserve"> on average.</w:t>
      </w:r>
    </w:p>
    <w:p w14:paraId="22146CAE" w14:textId="6963E588" w:rsidR="00C539B7" w:rsidRPr="00C539B7" w:rsidRDefault="00C539B7" w:rsidP="00C539B7">
      <w:r w:rsidRPr="00C539B7">
        <w:t xml:space="preserve">Why? Because they don’t wait to be told—they </w:t>
      </w:r>
      <w:r w:rsidRPr="00231987">
        <w:rPr>
          <w:b/>
          <w:bCs/>
        </w:rPr>
        <w:t>take initiative, flag problems early, and collaborate on solutions</w:t>
      </w:r>
      <w:r w:rsidRPr="00C539B7">
        <w:t>.</w:t>
      </w:r>
    </w:p>
    <w:p w14:paraId="049A01F1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Proactive Problem Identification: 3x More Frequent</w:t>
      </w:r>
    </w:p>
    <w:p w14:paraId="23492CE8" w14:textId="40E30D9E" w:rsidR="00C539B7" w:rsidRPr="00C539B7" w:rsidRDefault="00C539B7" w:rsidP="00C539B7">
      <w:r w:rsidRPr="00C539B7">
        <w:t xml:space="preserve">Accountable teams surface issues </w:t>
      </w:r>
      <w:r w:rsidRPr="00C539B7">
        <w:rPr>
          <w:i/>
          <w:iCs/>
        </w:rPr>
        <w:t>three times</w:t>
      </w:r>
      <w:r w:rsidRPr="00C539B7">
        <w:t xml:space="preserve"> more often—</w:t>
      </w:r>
      <w:r w:rsidRPr="00C539B7">
        <w:rPr>
          <w:i/>
          <w:iCs/>
        </w:rPr>
        <w:t>before</w:t>
      </w:r>
      <w:r w:rsidRPr="00C539B7">
        <w:t xml:space="preserve"> they become blockers.</w:t>
      </w:r>
    </w:p>
    <w:p w14:paraId="494C7628" w14:textId="28C79B65" w:rsidR="00C539B7" w:rsidRPr="00C539B7" w:rsidRDefault="00C539B7" w:rsidP="00C539B7">
      <w:r w:rsidRPr="00C539B7">
        <w:t>You’ll notice fewer fire drills and more preventive actions.</w:t>
      </w:r>
    </w:p>
    <w:p w14:paraId="44DCE6B2" w14:textId="5AC2179E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="00231987">
        <w:rPr>
          <w:rFonts w:ascii="Segoe UI Emoji" w:hAnsi="Segoe UI Emoji" w:cs="Segoe UI Emoji"/>
        </w:rPr>
        <w:t xml:space="preserve"> </w:t>
      </w:r>
      <w:r w:rsidRPr="00C539B7">
        <w:t>Does your team bring up potential risks before they escalate—or only after it’s too late?</w:t>
      </w:r>
    </w:p>
    <w:p w14:paraId="698B14E0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Stakeholder Satisfaction: 85% Higher</w:t>
      </w:r>
    </w:p>
    <w:p w14:paraId="17ACC9E4" w14:textId="2282FC81" w:rsidR="00C539B7" w:rsidRPr="00C539B7" w:rsidRDefault="00C539B7" w:rsidP="00C539B7">
      <w:r w:rsidRPr="00C539B7">
        <w:t>When teams own outcomes, stakeholders feel it. They see better deliverables, smoother interactions, and more responsive problem-solving.</w:t>
      </w:r>
    </w:p>
    <w:p w14:paraId="5AC9F49C" w14:textId="084C39B8" w:rsidR="00C539B7" w:rsidRPr="00C539B7" w:rsidRDefault="00C539B7" w:rsidP="00C539B7">
      <w:r w:rsidRPr="00C539B7">
        <w:t xml:space="preserve">This leads to </w:t>
      </w:r>
      <w:r w:rsidRPr="00C539B7">
        <w:rPr>
          <w:i/>
          <w:iCs/>
        </w:rPr>
        <w:t>85% higher satisfaction scores</w:t>
      </w:r>
      <w:r w:rsidRPr="00C539B7">
        <w:t xml:space="preserve"> in organizations with strong shared accountability cultures.</w:t>
      </w:r>
    </w:p>
    <w:p w14:paraId="10B9FB23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Team Engagement: 40% Higher</w:t>
      </w:r>
    </w:p>
    <w:p w14:paraId="49E427DC" w14:textId="462B9205" w:rsidR="00C539B7" w:rsidRPr="00C539B7" w:rsidRDefault="00C539B7" w:rsidP="00C539B7">
      <w:r w:rsidRPr="00C539B7">
        <w:t>Team members feel more invested, more supported, and more proud of their work.</w:t>
      </w:r>
    </w:p>
    <w:p w14:paraId="50D9FAF6" w14:textId="23004A66" w:rsidR="00C539B7" w:rsidRPr="00C539B7" w:rsidRDefault="00C539B7" w:rsidP="00C539B7">
      <w:r w:rsidRPr="00C539B7">
        <w:t xml:space="preserve">That translates to </w:t>
      </w:r>
      <w:r w:rsidRPr="00C539B7">
        <w:rPr>
          <w:i/>
          <w:iCs/>
        </w:rPr>
        <w:t>40% higher engagement</w:t>
      </w:r>
      <w:r w:rsidRPr="00C539B7">
        <w:t xml:space="preserve"> and lower turnover—during and after projects.</w:t>
      </w:r>
    </w:p>
    <w:p w14:paraId="4E7B0B9A" w14:textId="34BE370A" w:rsidR="00C539B7" w:rsidRPr="00C539B7" w:rsidRDefault="00C539B7" w:rsidP="00C539B7">
      <w:r w:rsidRPr="00C539B7">
        <w:rPr>
          <w:b/>
          <w:bCs/>
        </w:rPr>
        <w:t xml:space="preserve">3. </w:t>
      </w:r>
      <w:r w:rsidRPr="00C539B7">
        <w:t>Beyond metrics, look for</w:t>
      </w:r>
      <w:r w:rsidRPr="00231987">
        <w:rPr>
          <w:b/>
          <w:bCs/>
        </w:rPr>
        <w:t xml:space="preserve"> </w:t>
      </w:r>
      <w:r w:rsidR="00231987" w:rsidRPr="00231987">
        <w:rPr>
          <w:b/>
          <w:bCs/>
          <w:i/>
          <w:iCs/>
        </w:rPr>
        <w:t xml:space="preserve">qualitative </w:t>
      </w:r>
      <w:r w:rsidRPr="00231987">
        <w:rPr>
          <w:b/>
          <w:bCs/>
          <w:i/>
          <w:iCs/>
        </w:rPr>
        <w:t>behavioral indicators</w:t>
      </w:r>
      <w:r w:rsidRPr="00C539B7">
        <w:t xml:space="preserve"> that show a shift is happening:</w:t>
      </w:r>
    </w:p>
    <w:p w14:paraId="6178FE8A" w14:textId="77777777" w:rsidR="00C539B7" w:rsidRPr="00C539B7" w:rsidRDefault="00C539B7" w:rsidP="00CD6097">
      <w:pPr>
        <w:pStyle w:val="ListParagraph"/>
        <w:numPr>
          <w:ilvl w:val="0"/>
          <w:numId w:val="78"/>
        </w:numPr>
      </w:pPr>
      <w:r w:rsidRPr="00C539B7">
        <w:t>More volunteering for high-visibility work</w:t>
      </w:r>
    </w:p>
    <w:p w14:paraId="79C9EE0A" w14:textId="4E3BACBC" w:rsidR="00C539B7" w:rsidRPr="00C539B7" w:rsidRDefault="00C539B7" w:rsidP="00CD6097">
      <w:pPr>
        <w:pStyle w:val="ListParagraph"/>
        <w:numPr>
          <w:ilvl w:val="0"/>
          <w:numId w:val="78"/>
        </w:numPr>
      </w:pPr>
      <w:r w:rsidRPr="00C539B7">
        <w:t>Cross-functional collaboration without being asked</w:t>
      </w:r>
    </w:p>
    <w:p w14:paraId="52BDE3C7" w14:textId="77777777" w:rsidR="00C539B7" w:rsidRPr="00C539B7" w:rsidRDefault="00C539B7" w:rsidP="00CD6097">
      <w:pPr>
        <w:pStyle w:val="ListParagraph"/>
        <w:numPr>
          <w:ilvl w:val="0"/>
          <w:numId w:val="78"/>
        </w:numPr>
      </w:pPr>
      <w:r w:rsidRPr="00C539B7">
        <w:t>Stronger retrospectives with open, honest feedback</w:t>
      </w:r>
    </w:p>
    <w:p w14:paraId="59D823BB" w14:textId="77777777" w:rsidR="00C539B7" w:rsidRPr="00C539B7" w:rsidRDefault="00C539B7" w:rsidP="00CD6097">
      <w:pPr>
        <w:pStyle w:val="ListParagraph"/>
        <w:numPr>
          <w:ilvl w:val="0"/>
          <w:numId w:val="78"/>
        </w:numPr>
      </w:pPr>
      <w:r w:rsidRPr="00C539B7">
        <w:t>Teammates checking in on each other’s blockers</w:t>
      </w:r>
    </w:p>
    <w:p w14:paraId="45098BB2" w14:textId="727C6C3F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When ownership grows, you’ll feel it in the team energy—</w:t>
      </w:r>
      <w:r w:rsidRPr="00C539B7">
        <w:rPr>
          <w:i/>
          <w:iCs/>
        </w:rPr>
        <w:t>before</w:t>
      </w:r>
      <w:r w:rsidRPr="00C539B7">
        <w:t xml:space="preserve"> it shows up in the data.</w:t>
      </w:r>
    </w:p>
    <w:p w14:paraId="4A326668" w14:textId="17BE0A45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 xml:space="preserve">Of course, measurement is just one piece of the puzzle. To </w:t>
      </w:r>
      <w:r w:rsidRPr="00C539B7">
        <w:rPr>
          <w:i/>
          <w:iCs/>
        </w:rPr>
        <w:t>sustain</w:t>
      </w:r>
      <w:r w:rsidRPr="00C539B7">
        <w:t xml:space="preserve"> shared accountability, you’ll also need to </w:t>
      </w:r>
      <w:r w:rsidRPr="00231987">
        <w:rPr>
          <w:b/>
          <w:bCs/>
        </w:rPr>
        <w:t>build the skills, address resistance, and lead with intention</w:t>
      </w:r>
      <w:r w:rsidRPr="00C539B7">
        <w:t>.</w:t>
      </w:r>
    </w:p>
    <w:p w14:paraId="0A8F8ABC" w14:textId="77777777" w:rsidR="00C539B7" w:rsidRPr="00C539B7" w:rsidRDefault="00C539B7" w:rsidP="00C539B7">
      <w:r w:rsidRPr="00C539B7">
        <w:rPr>
          <w:b/>
          <w:bCs/>
        </w:rPr>
        <w:t>5. Transition to the Next Slide (if applicable)</w:t>
      </w:r>
    </w:p>
    <w:p w14:paraId="0E7595A5" w14:textId="214B31A5" w:rsidR="00C539B7" w:rsidRDefault="00C539B7" w:rsidP="00C539B7">
      <w:r w:rsidRPr="00C539B7">
        <w:t>Up next, we’ll look at what gets in the way of shared ownership—and how to overcome the most common resistance patterns on your team.</w:t>
      </w:r>
    </w:p>
    <w:p w14:paraId="59AEC447" w14:textId="0E76680F" w:rsidR="00C539B7" w:rsidRDefault="00C539B7" w:rsidP="00C539B7">
      <w:pPr>
        <w:pStyle w:val="Heading2"/>
      </w:pPr>
      <w:r w:rsidRPr="00C539B7">
        <w:t>Overcoming Resistance to Shared Accountability</w:t>
      </w:r>
    </w:p>
    <w:p w14:paraId="15150CC3" w14:textId="4917D9B0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 xml:space="preserve">It’s important to recognize: not everyone will jump on board with shared accountability from the start—and that’s </w:t>
      </w:r>
      <w:r w:rsidRPr="00C539B7">
        <w:rPr>
          <w:i/>
          <w:iCs/>
        </w:rPr>
        <w:t>okay</w:t>
      </w:r>
      <w:r w:rsidRPr="00C539B7">
        <w:t>.</w:t>
      </w:r>
    </w:p>
    <w:p w14:paraId="63974AF0" w14:textId="4FE8AE7E" w:rsidR="00C539B7" w:rsidRPr="00C539B7" w:rsidRDefault="00C539B7" w:rsidP="00C539B7">
      <w:r w:rsidRPr="00231987">
        <w:rPr>
          <w:b/>
          <w:bCs/>
        </w:rPr>
        <w:t>Resistance is a normal part of culture change</w:t>
      </w:r>
      <w:r w:rsidRPr="00C539B7">
        <w:t xml:space="preserve">. The key is to understand where </w:t>
      </w:r>
      <w:r w:rsidR="00F61BAE">
        <w:t>the resistance</w:t>
      </w:r>
      <w:r w:rsidRPr="00C539B7">
        <w:t xml:space="preserve"> coming from and respond in a way that builds trust and clarity.</w:t>
      </w:r>
    </w:p>
    <w:p w14:paraId="550F9BA5" w14:textId="0DDA5E63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When someone resists, they’re usually not being difficult</w:t>
      </w:r>
      <w:r w:rsidR="00F61BAE">
        <w:t xml:space="preserve">, </w:t>
      </w:r>
      <w:r w:rsidRPr="00C539B7">
        <w:t xml:space="preserve">they’re being </w:t>
      </w:r>
      <w:r w:rsidRPr="00F61BAE">
        <w:rPr>
          <w:b/>
          <w:bCs/>
          <w:i/>
          <w:iCs/>
        </w:rPr>
        <w:t>human</w:t>
      </w:r>
      <w:r w:rsidRPr="00C539B7">
        <w:t>.</w:t>
      </w:r>
    </w:p>
    <w:p w14:paraId="52D2E447" w14:textId="39A21E02" w:rsidR="00C539B7" w:rsidRPr="00C539B7" w:rsidRDefault="00C539B7" w:rsidP="00C539B7">
      <w:r w:rsidRPr="00C539B7">
        <w:rPr>
          <w:b/>
          <w:bCs/>
        </w:rPr>
        <w:t xml:space="preserve">2. </w:t>
      </w:r>
      <w:r w:rsidR="00F61BAE">
        <w:rPr>
          <w:b/>
          <w:bCs/>
        </w:rPr>
        <w:t>There are</w:t>
      </w:r>
      <w:r w:rsidRPr="00C539B7">
        <w:rPr>
          <w:b/>
          <w:bCs/>
        </w:rPr>
        <w:t xml:space="preserve"> Common Resistance Personas</w:t>
      </w:r>
      <w:r w:rsidR="00F61BAE">
        <w:rPr>
          <w:b/>
          <w:bCs/>
        </w:rPr>
        <w:t xml:space="preserve"> we see</w:t>
      </w:r>
    </w:p>
    <w:p w14:paraId="7F8C61BD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🔴</w:t>
      </w:r>
      <w:r w:rsidRPr="00C539B7">
        <w:rPr>
          <w:b/>
          <w:bCs/>
        </w:rPr>
        <w:t xml:space="preserve"> The Overworked Specialist</w:t>
      </w:r>
    </w:p>
    <w:p w14:paraId="478E89B8" w14:textId="3F20ADDD" w:rsidR="00C539B7" w:rsidRPr="00C539B7" w:rsidRDefault="00C539B7" w:rsidP="00C539B7">
      <w:r w:rsidRPr="00C539B7">
        <w:rPr>
          <w:i/>
          <w:iCs/>
        </w:rPr>
        <w:t>I already have too much on my plate. I can’t be responsible for everyone else’s work too.</w:t>
      </w:r>
    </w:p>
    <w:p w14:paraId="19519F3B" w14:textId="12235CB9" w:rsidR="00C539B7" w:rsidRPr="00C539B7" w:rsidRDefault="00C539B7" w:rsidP="00CD6097">
      <w:pPr>
        <w:pStyle w:val="ListParagraph"/>
        <w:numPr>
          <w:ilvl w:val="0"/>
          <w:numId w:val="79"/>
        </w:numPr>
      </w:pPr>
      <w:r w:rsidRPr="00C539B7">
        <w:t>This is rooted in the belief that shared accountability = more work.</w:t>
      </w:r>
    </w:p>
    <w:p w14:paraId="6B566C2E" w14:textId="73E13683" w:rsidR="00C539B7" w:rsidRPr="00C539B7" w:rsidRDefault="00C539B7" w:rsidP="00CD6097">
      <w:pPr>
        <w:pStyle w:val="ListParagraph"/>
        <w:numPr>
          <w:ilvl w:val="0"/>
          <w:numId w:val="79"/>
        </w:numPr>
      </w:pPr>
      <w:r w:rsidRPr="00C539B7">
        <w:t xml:space="preserve">In reality, shared accountability often </w:t>
      </w:r>
      <w:r w:rsidRPr="00CD6097">
        <w:rPr>
          <w:i/>
          <w:iCs/>
        </w:rPr>
        <w:t>reduces</w:t>
      </w:r>
      <w:r w:rsidRPr="00C539B7">
        <w:t xml:space="preserve"> work by eliminating rework, silos, and fire drills.</w:t>
      </w:r>
    </w:p>
    <w:p w14:paraId="6D810111" w14:textId="589760C0" w:rsidR="00C539B7" w:rsidRPr="00C539B7" w:rsidRDefault="00C539B7" w:rsidP="00CD6097">
      <w:pPr>
        <w:pStyle w:val="ListParagraph"/>
        <w:numPr>
          <w:ilvl w:val="0"/>
          <w:numId w:val="79"/>
        </w:numPr>
      </w:pPr>
      <w:r w:rsidRPr="00C539B7">
        <w:t xml:space="preserve">Reframe it: 'We’re not asking you to do </w:t>
      </w:r>
      <w:r w:rsidRPr="00CD6097">
        <w:rPr>
          <w:i/>
          <w:iCs/>
        </w:rPr>
        <w:t>more</w:t>
      </w:r>
      <w:r w:rsidRPr="00C539B7">
        <w:t xml:space="preserve">—we’re asking you to help ensure your work </w:t>
      </w:r>
      <w:r w:rsidRPr="00CD6097">
        <w:rPr>
          <w:i/>
          <w:iCs/>
        </w:rPr>
        <w:t>lands</w:t>
      </w:r>
      <w:r w:rsidRPr="00C539B7">
        <w:t xml:space="preserve"> successfully with the team.'</w:t>
      </w:r>
    </w:p>
    <w:p w14:paraId="333A1AE3" w14:textId="32B84279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Show them how proactive collaboration reduces downstream problems.</w:t>
      </w:r>
    </w:p>
    <w:p w14:paraId="57263DA5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🔴</w:t>
      </w:r>
      <w:r w:rsidRPr="00C539B7">
        <w:rPr>
          <w:b/>
          <w:bCs/>
        </w:rPr>
        <w:t xml:space="preserve"> The Authority Gap</w:t>
      </w:r>
    </w:p>
    <w:p w14:paraId="7117D235" w14:textId="450F697F" w:rsidR="00C539B7" w:rsidRPr="00C539B7" w:rsidRDefault="00C539B7" w:rsidP="00C539B7">
      <w:r w:rsidRPr="00C539B7">
        <w:rPr>
          <w:i/>
          <w:iCs/>
        </w:rPr>
        <w:t>I don’t have the authority to influence these outcomes.</w:t>
      </w:r>
    </w:p>
    <w:p w14:paraId="1BB9BAA3" w14:textId="1F33745E" w:rsidR="00C539B7" w:rsidRPr="00C539B7" w:rsidRDefault="00C539B7" w:rsidP="00CD6097">
      <w:pPr>
        <w:pStyle w:val="ListParagraph"/>
        <w:numPr>
          <w:ilvl w:val="0"/>
          <w:numId w:val="80"/>
        </w:numPr>
      </w:pPr>
      <w:r w:rsidRPr="00C539B7">
        <w:t>This person wants to help—but feels powerless or overruled.</w:t>
      </w:r>
    </w:p>
    <w:p w14:paraId="3F39C57F" w14:textId="7A602F83" w:rsidR="00C539B7" w:rsidRPr="00C539B7" w:rsidRDefault="00C539B7" w:rsidP="00CD6097">
      <w:pPr>
        <w:pStyle w:val="ListParagraph"/>
        <w:numPr>
          <w:ilvl w:val="0"/>
          <w:numId w:val="80"/>
        </w:numPr>
      </w:pPr>
      <w:r w:rsidRPr="00C539B7">
        <w:t>Give them tools: decision rights, clearer roles, and visible support when they step up.</w:t>
      </w:r>
    </w:p>
    <w:p w14:paraId="265A8184" w14:textId="7596F356" w:rsidR="00C539B7" w:rsidRPr="00C539B7" w:rsidRDefault="00C539B7" w:rsidP="00CD6097">
      <w:pPr>
        <w:pStyle w:val="ListParagraph"/>
        <w:numPr>
          <w:ilvl w:val="0"/>
          <w:numId w:val="80"/>
        </w:numPr>
      </w:pPr>
      <w:r w:rsidRPr="00C539B7">
        <w:t>When you publicly recognize someone for taking ownership, it sends a message that authority doesn’t always require a title.</w:t>
      </w:r>
    </w:p>
    <w:p w14:paraId="759DA3F3" w14:textId="2648797A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Empower with frameworks—like a decision matrix—that clarify what they </w:t>
      </w:r>
      <w:r w:rsidRPr="00C539B7">
        <w:rPr>
          <w:i/>
          <w:iCs/>
        </w:rPr>
        <w:t>can</w:t>
      </w:r>
      <w:r w:rsidRPr="00C539B7">
        <w:t xml:space="preserve"> own.</w:t>
      </w:r>
    </w:p>
    <w:p w14:paraId="3BA791E5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🔴</w:t>
      </w:r>
      <w:r w:rsidRPr="00C539B7">
        <w:rPr>
          <w:b/>
          <w:bCs/>
        </w:rPr>
        <w:t xml:space="preserve"> The Process Devotee</w:t>
      </w:r>
    </w:p>
    <w:p w14:paraId="2694D855" w14:textId="78722F37" w:rsidR="00C539B7" w:rsidRPr="00C539B7" w:rsidRDefault="00C539B7" w:rsidP="00C539B7">
      <w:r w:rsidRPr="00C539B7">
        <w:rPr>
          <w:i/>
          <w:iCs/>
        </w:rPr>
        <w:t>That’s not how we’ve always done it. The PM handles that.</w:t>
      </w:r>
    </w:p>
    <w:p w14:paraId="1341BAB9" w14:textId="07D22FD4" w:rsidR="00C539B7" w:rsidRPr="00C539B7" w:rsidRDefault="00C539B7" w:rsidP="00CD6097">
      <w:pPr>
        <w:pStyle w:val="ListParagraph"/>
        <w:numPr>
          <w:ilvl w:val="0"/>
          <w:numId w:val="81"/>
        </w:numPr>
      </w:pPr>
      <w:r w:rsidRPr="00C539B7">
        <w:t>This is often tied to comfort with traditional role boundaries.</w:t>
      </w:r>
    </w:p>
    <w:p w14:paraId="5BA4F491" w14:textId="7607CFFC" w:rsidR="00C539B7" w:rsidRPr="00C539B7" w:rsidRDefault="00C539B7" w:rsidP="00CD6097">
      <w:pPr>
        <w:pStyle w:val="ListParagraph"/>
        <w:numPr>
          <w:ilvl w:val="0"/>
          <w:numId w:val="81"/>
        </w:numPr>
      </w:pPr>
      <w:r w:rsidRPr="00C539B7">
        <w:t xml:space="preserve">Rather than tearing down existing structures, </w:t>
      </w:r>
      <w:r w:rsidRPr="00CD6097">
        <w:rPr>
          <w:i/>
          <w:iCs/>
        </w:rPr>
        <w:t>enhance them</w:t>
      </w:r>
      <w:r w:rsidRPr="00C539B7">
        <w:t>.</w:t>
      </w:r>
    </w:p>
    <w:p w14:paraId="624742B4" w14:textId="663358E9" w:rsidR="00C539B7" w:rsidRPr="00C539B7" w:rsidRDefault="00C539B7" w:rsidP="00CD6097">
      <w:pPr>
        <w:pStyle w:val="ListParagraph"/>
        <w:numPr>
          <w:ilvl w:val="0"/>
          <w:numId w:val="81"/>
        </w:numPr>
      </w:pPr>
      <w:r w:rsidRPr="00C539B7">
        <w:t xml:space="preserve">Frame shared accountability as a performance </w:t>
      </w:r>
      <w:r w:rsidRPr="00CD6097">
        <w:rPr>
          <w:i/>
          <w:iCs/>
        </w:rPr>
        <w:t>booster</w:t>
      </w:r>
      <w:r w:rsidRPr="00C539B7">
        <w:t>, not a disruption.</w:t>
      </w:r>
    </w:p>
    <w:p w14:paraId="685DA1A4" w14:textId="66ED4824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Start small—add accountability conversations into existing meetings instead of rolling out a new framework.</w:t>
      </w:r>
    </w:p>
    <w:p w14:paraId="18D2D3AB" w14:textId="0AFC8AC0" w:rsidR="00C539B7" w:rsidRPr="00C539B7" w:rsidRDefault="00C539B7" w:rsidP="00F61BAE">
      <w:r w:rsidRPr="00C539B7">
        <w:rPr>
          <w:b/>
          <w:bCs/>
        </w:rPr>
        <w:t xml:space="preserve">3. </w:t>
      </w:r>
      <w:r w:rsidRPr="00C539B7">
        <w:t>Across all these personas, the key is to:</w:t>
      </w:r>
      <w:r w:rsidR="00F61BAE">
        <w:t xml:space="preserve"> l</w:t>
      </w:r>
      <w:r w:rsidRPr="00C539B7">
        <w:t>isten first</w:t>
      </w:r>
      <w:r w:rsidR="00F61BAE">
        <w:t>, r</w:t>
      </w:r>
      <w:r w:rsidRPr="00C539B7">
        <w:t>eframe their concerns</w:t>
      </w:r>
      <w:r w:rsidR="00F61BAE">
        <w:t>, and o</w:t>
      </w:r>
      <w:r w:rsidRPr="00C539B7">
        <w:t>ffer support through coaching and structure</w:t>
      </w:r>
    </w:p>
    <w:p w14:paraId="3C84C527" w14:textId="29C2EB47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 xml:space="preserve">People don’t resist </w:t>
      </w:r>
      <w:r w:rsidR="00F61BAE" w:rsidRPr="00C539B7">
        <w:t>accountabilit</w:t>
      </w:r>
      <w:r w:rsidR="00F61BAE">
        <w:t xml:space="preserve">y; </w:t>
      </w:r>
      <w:r w:rsidRPr="00C539B7">
        <w:t xml:space="preserve">they resist </w:t>
      </w:r>
      <w:r w:rsidRPr="00F61BAE">
        <w:rPr>
          <w:b/>
          <w:bCs/>
          <w:i/>
          <w:iCs/>
        </w:rPr>
        <w:t>uncertainty, overload,</w:t>
      </w:r>
      <w:r w:rsidRPr="00F61BAE">
        <w:rPr>
          <w:b/>
          <w:bCs/>
        </w:rPr>
        <w:t xml:space="preserve"> or </w:t>
      </w:r>
      <w:r w:rsidRPr="00F61BAE">
        <w:rPr>
          <w:b/>
          <w:bCs/>
          <w:i/>
          <w:iCs/>
        </w:rPr>
        <w:t>exclusion</w:t>
      </w:r>
      <w:r w:rsidRPr="00C539B7">
        <w:t>.</w:t>
      </w:r>
    </w:p>
    <w:p w14:paraId="4C8C50CB" w14:textId="05E43F98" w:rsidR="00C539B7" w:rsidRPr="00C539B7" w:rsidRDefault="00C539B7" w:rsidP="00C539B7">
      <w:r w:rsidRPr="00C539B7">
        <w:t xml:space="preserve">Your role as a leader is to </w:t>
      </w:r>
      <w:r w:rsidRPr="00F61BAE">
        <w:rPr>
          <w:b/>
          <w:bCs/>
        </w:rPr>
        <w:t>remove friction, model vulnerability, and help people see how shared ownership makes their work easier—not harder</w:t>
      </w:r>
      <w:r w:rsidRPr="00C539B7">
        <w:t>.</w:t>
      </w:r>
    </w:p>
    <w:p w14:paraId="4887BF53" w14:textId="7232EDA5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When people feel seen, supported, and safe—they’ll lean into accountability.</w:t>
      </w:r>
    </w:p>
    <w:p w14:paraId="1AC3BFF3" w14:textId="77777777" w:rsidR="00C539B7" w:rsidRPr="00C539B7" w:rsidRDefault="00C539B7" w:rsidP="00C539B7">
      <w:r w:rsidRPr="00C539B7">
        <w:rPr>
          <w:b/>
          <w:bCs/>
        </w:rPr>
        <w:t>5. Transition to the Next Slide</w:t>
      </w:r>
    </w:p>
    <w:p w14:paraId="5A647DB8" w14:textId="5B0ECCA1" w:rsidR="00C539B7" w:rsidRDefault="00C539B7" w:rsidP="00C539B7">
      <w:r w:rsidRPr="00C539B7">
        <w:t xml:space="preserve">Once we’ve reduced resistance, the next step is to build the </w:t>
      </w:r>
      <w:r w:rsidRPr="00C539B7">
        <w:rPr>
          <w:i/>
          <w:iCs/>
        </w:rPr>
        <w:t>skills</w:t>
      </w:r>
      <w:r w:rsidRPr="00C539B7">
        <w:t xml:space="preserve"> that support a culture of ownership. Let’s look at what those are.</w:t>
      </w:r>
    </w:p>
    <w:p w14:paraId="2F3A0514" w14:textId="6F82D00D" w:rsidR="00C539B7" w:rsidRPr="00C539B7" w:rsidRDefault="00C539B7" w:rsidP="00C539B7">
      <w:pPr>
        <w:pStyle w:val="Heading2"/>
      </w:pPr>
      <w:r w:rsidRPr="00C539B7">
        <w:t>Cultivating Accountability Skills</w:t>
      </w:r>
    </w:p>
    <w:p w14:paraId="4396146E" w14:textId="41B27CA0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One of the biggest myths about accountability is that it’s either something you have—or you don’t.</w:t>
      </w:r>
      <w:r w:rsidR="00F61BAE">
        <w:t xml:space="preserve"> </w:t>
      </w:r>
      <w:r w:rsidRPr="00C539B7">
        <w:t xml:space="preserve">But just like </w:t>
      </w:r>
      <w:r w:rsidRPr="00F61BAE">
        <w:rPr>
          <w:b/>
          <w:bCs/>
        </w:rPr>
        <w:t>communication, conflict resolution, or leadership</w:t>
      </w:r>
      <w:r w:rsidRPr="00C539B7">
        <w:t>—accountability is a skill. And like any skill, it can be cultivated with practice, feedback, and coaching.</w:t>
      </w:r>
    </w:p>
    <w:p w14:paraId="16030211" w14:textId="4BA84E84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>We can talk about shared ownership all day, but unless we give people the tools to practice it, they’ll default to their comfort zones.</w:t>
      </w:r>
    </w:p>
    <w:p w14:paraId="0C72F95B" w14:textId="552B4FDF" w:rsidR="00C539B7" w:rsidRPr="00C539B7" w:rsidRDefault="00C539B7" w:rsidP="00C539B7">
      <w:r w:rsidRPr="00C539B7">
        <w:t xml:space="preserve">Let’s break down </w:t>
      </w:r>
      <w:r w:rsidR="00F61BAE">
        <w:t>the</w:t>
      </w:r>
      <w:r w:rsidRPr="00C539B7">
        <w:t xml:space="preserve"> core skill areas that support a culture of accountability.</w:t>
      </w:r>
    </w:p>
    <w:p w14:paraId="31D4CDDC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1. Self-Awareness</w:t>
      </w:r>
    </w:p>
    <w:p w14:paraId="4BEA346F" w14:textId="438671AA" w:rsidR="00C539B7" w:rsidRPr="00C539B7" w:rsidRDefault="00C539B7" w:rsidP="00C539B7">
      <w:r w:rsidRPr="00C539B7">
        <w:rPr>
          <w:i/>
          <w:iCs/>
        </w:rPr>
        <w:t>Help people recognize how their behavior impacts others and the project.</w:t>
      </w:r>
    </w:p>
    <w:p w14:paraId="2280F390" w14:textId="3C88E8D3" w:rsidR="00C539B7" w:rsidRPr="00C539B7" w:rsidRDefault="00C539B7" w:rsidP="00C539B7">
      <w:r w:rsidRPr="00C539B7">
        <w:t>Self-awareness is the foundation of ownership. If I can’t see how my silence in a meeting delayed a decision, I can’t grow.</w:t>
      </w:r>
    </w:p>
    <w:p w14:paraId="480CAD0F" w14:textId="6B58BE17" w:rsidR="00C539B7" w:rsidRPr="00C539B7" w:rsidRDefault="00C539B7" w:rsidP="00C539B7">
      <w:r w:rsidRPr="00C539B7">
        <w:t>Use tools like:</w:t>
      </w:r>
    </w:p>
    <w:p w14:paraId="2957F8CF" w14:textId="77777777" w:rsidR="00C539B7" w:rsidRPr="00C539B7" w:rsidRDefault="00C539B7" w:rsidP="00CD6097">
      <w:pPr>
        <w:pStyle w:val="ListParagraph"/>
        <w:numPr>
          <w:ilvl w:val="0"/>
          <w:numId w:val="83"/>
        </w:numPr>
      </w:pPr>
      <w:r w:rsidRPr="00C539B7">
        <w:t>360° feedback</w:t>
      </w:r>
    </w:p>
    <w:p w14:paraId="2EF0E74E" w14:textId="77777777" w:rsidR="00C539B7" w:rsidRPr="00C539B7" w:rsidRDefault="00C539B7" w:rsidP="00CD6097">
      <w:pPr>
        <w:pStyle w:val="ListParagraph"/>
        <w:numPr>
          <w:ilvl w:val="0"/>
          <w:numId w:val="83"/>
        </w:numPr>
      </w:pPr>
      <w:r w:rsidRPr="00C539B7">
        <w:t>Working style assessments (DISC, MBTI, CliftonStrengths)</w:t>
      </w:r>
    </w:p>
    <w:p w14:paraId="6AE66776" w14:textId="46817795" w:rsidR="00C539B7" w:rsidRPr="00C539B7" w:rsidRDefault="00C539B7" w:rsidP="00CD6097">
      <w:pPr>
        <w:pStyle w:val="ListParagraph"/>
        <w:numPr>
          <w:ilvl w:val="0"/>
          <w:numId w:val="83"/>
        </w:numPr>
      </w:pPr>
      <w:r w:rsidRPr="00C539B7">
        <w:t>Regular reflection prompts during retros or 1:1s</w:t>
      </w:r>
    </w:p>
    <w:p w14:paraId="6286144A" w14:textId="26AC86BA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The goal isn’t judgment—it’s insight that leads to intention.</w:t>
      </w:r>
    </w:p>
    <w:p w14:paraId="4CC5383E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2. Communication Skills</w:t>
      </w:r>
    </w:p>
    <w:p w14:paraId="450B88CD" w14:textId="395CB4DF" w:rsidR="00C539B7" w:rsidRPr="00C539B7" w:rsidRDefault="00C539B7" w:rsidP="00C539B7">
      <w:r w:rsidRPr="00C539B7">
        <w:rPr>
          <w:i/>
          <w:iCs/>
        </w:rPr>
        <w:t>Clear, direct, and respectful communication builds trust and ownership.</w:t>
      </w:r>
    </w:p>
    <w:p w14:paraId="22B584BF" w14:textId="1C54CC50" w:rsidR="00C539B7" w:rsidRPr="00C539B7" w:rsidRDefault="00C539B7" w:rsidP="00C539B7">
      <w:r w:rsidRPr="00C539B7">
        <w:t xml:space="preserve">Accountability requires courageous conversations—about </w:t>
      </w:r>
      <w:r w:rsidRPr="00F61BAE">
        <w:rPr>
          <w:b/>
          <w:bCs/>
        </w:rPr>
        <w:t>blockers, risks, handoffs, and missed expectations</w:t>
      </w:r>
      <w:r w:rsidRPr="00C539B7">
        <w:t>.</w:t>
      </w:r>
    </w:p>
    <w:p w14:paraId="28B25314" w14:textId="7C2EE962" w:rsidR="00C539B7" w:rsidRPr="00C539B7" w:rsidRDefault="00C539B7" w:rsidP="00C539B7">
      <w:r w:rsidRPr="00C539B7">
        <w:t>Encourage your team to:</w:t>
      </w:r>
    </w:p>
    <w:p w14:paraId="5C29E8E0" w14:textId="77777777" w:rsidR="00C539B7" w:rsidRPr="00C539B7" w:rsidRDefault="00C539B7" w:rsidP="00CD6097">
      <w:pPr>
        <w:pStyle w:val="ListParagraph"/>
        <w:numPr>
          <w:ilvl w:val="0"/>
          <w:numId w:val="84"/>
        </w:numPr>
      </w:pPr>
      <w:r w:rsidRPr="00C539B7">
        <w:t>Speak up early</w:t>
      </w:r>
    </w:p>
    <w:p w14:paraId="4ED7C592" w14:textId="77777777" w:rsidR="00C539B7" w:rsidRPr="00C539B7" w:rsidRDefault="00C539B7" w:rsidP="00CD6097">
      <w:pPr>
        <w:pStyle w:val="ListParagraph"/>
        <w:numPr>
          <w:ilvl w:val="0"/>
          <w:numId w:val="84"/>
        </w:numPr>
      </w:pPr>
      <w:r w:rsidRPr="00C539B7">
        <w:t>Give feedback without blame</w:t>
      </w:r>
    </w:p>
    <w:p w14:paraId="46C356F8" w14:textId="2EBC4A04" w:rsidR="00C539B7" w:rsidRPr="00C539B7" w:rsidRDefault="00C539B7" w:rsidP="00CD6097">
      <w:pPr>
        <w:pStyle w:val="ListParagraph"/>
        <w:numPr>
          <w:ilvl w:val="0"/>
          <w:numId w:val="84"/>
        </w:numPr>
      </w:pPr>
      <w:r w:rsidRPr="00C539B7">
        <w:t>Ask for help when needed</w:t>
      </w:r>
    </w:p>
    <w:p w14:paraId="4EEC3545" w14:textId="5668883B" w:rsidR="00C539B7" w:rsidRPr="00C539B7" w:rsidRDefault="00C539B7" w:rsidP="00C539B7">
      <w:r w:rsidRPr="00C539B7">
        <w:t xml:space="preserve">Model this by how </w:t>
      </w:r>
      <w:r w:rsidRPr="00C539B7">
        <w:rPr>
          <w:i/>
          <w:iCs/>
        </w:rPr>
        <w:t>you</w:t>
      </w:r>
      <w:r w:rsidRPr="00C539B7">
        <w:t xml:space="preserve"> communicate during conflict.</w:t>
      </w:r>
    </w:p>
    <w:p w14:paraId="49D6DD01" w14:textId="35FE2FA7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Does your team know how to disagree </w:t>
      </w:r>
      <w:r w:rsidRPr="00C539B7">
        <w:rPr>
          <w:i/>
          <w:iCs/>
        </w:rPr>
        <w:t>constructively</w:t>
      </w:r>
      <w:r w:rsidRPr="00C539B7">
        <w:t>?</w:t>
      </w:r>
    </w:p>
    <w:p w14:paraId="52E94B00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3. Systems Thinking</w:t>
      </w:r>
    </w:p>
    <w:p w14:paraId="5AEF1E75" w14:textId="04DEF409" w:rsidR="00C539B7" w:rsidRPr="00C539B7" w:rsidRDefault="00C539B7" w:rsidP="00C539B7">
      <w:r w:rsidRPr="00C539B7">
        <w:rPr>
          <w:i/>
          <w:iCs/>
        </w:rPr>
        <w:t>Help your team connect their work to the bigger picture.</w:t>
      </w:r>
    </w:p>
    <w:p w14:paraId="1C283092" w14:textId="380853D0" w:rsidR="00C539B7" w:rsidRPr="00C539B7" w:rsidRDefault="00C539B7" w:rsidP="00F61BAE">
      <w:r w:rsidRPr="00C539B7">
        <w:t xml:space="preserve">People take more ownership when they understand </w:t>
      </w:r>
      <w:r w:rsidRPr="00C539B7">
        <w:rPr>
          <w:i/>
          <w:iCs/>
        </w:rPr>
        <w:t>how</w:t>
      </w:r>
      <w:r w:rsidRPr="00C539B7">
        <w:t xml:space="preserve"> their work fits into the whole system.</w:t>
      </w:r>
      <w:r w:rsidR="00F61BAE">
        <w:t xml:space="preserve"> </w:t>
      </w:r>
      <w:r w:rsidRPr="00C539B7">
        <w:t>Use visual tools like:</w:t>
      </w:r>
      <w:r w:rsidR="00F61BAE">
        <w:t xml:space="preserve"> </w:t>
      </w:r>
      <w:r w:rsidRPr="00F61BAE">
        <w:rPr>
          <w:b/>
          <w:bCs/>
        </w:rPr>
        <w:t>Impact mapping</w:t>
      </w:r>
      <w:r w:rsidR="00F61BAE">
        <w:rPr>
          <w:b/>
          <w:bCs/>
        </w:rPr>
        <w:t>, c</w:t>
      </w:r>
      <w:r w:rsidRPr="00F61BAE">
        <w:rPr>
          <w:b/>
          <w:bCs/>
        </w:rPr>
        <w:t>ustomer journey maps</w:t>
      </w:r>
      <w:r w:rsidR="00F61BAE">
        <w:rPr>
          <w:b/>
          <w:bCs/>
        </w:rPr>
        <w:t>, and u</w:t>
      </w:r>
      <w:r w:rsidRPr="00F61BAE">
        <w:rPr>
          <w:b/>
          <w:bCs/>
        </w:rPr>
        <w:t>pstream/downstream workflow diagrams</w:t>
      </w:r>
    </w:p>
    <w:p w14:paraId="4CDC0D0E" w14:textId="119B7A35" w:rsidR="00C539B7" w:rsidRPr="00C539B7" w:rsidRDefault="00C539B7" w:rsidP="00C539B7">
      <w:r w:rsidRPr="00C539B7">
        <w:t>This helps team members prioritize based on value—not just assigned tasks.</w:t>
      </w:r>
    </w:p>
    <w:p w14:paraId="2BC0B40D" w14:textId="40F0FCE2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When people see the ripple effect of their work, they’re more likely to take responsibility for its success.</w:t>
      </w:r>
    </w:p>
    <w:p w14:paraId="1AC8294C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4. Problem Ownership</w:t>
      </w:r>
    </w:p>
    <w:p w14:paraId="3DB463E1" w14:textId="7AFD0283" w:rsidR="00C539B7" w:rsidRPr="00F61BAE" w:rsidRDefault="00C539B7" w:rsidP="00F61BAE">
      <w:pPr>
        <w:rPr>
          <w:b/>
          <w:bCs/>
        </w:rPr>
      </w:pPr>
      <w:r w:rsidRPr="00C539B7">
        <w:rPr>
          <w:i/>
          <w:iCs/>
        </w:rPr>
        <w:t>Create a culture where spotting a problem = owning part of the solution.</w:t>
      </w:r>
      <w:r w:rsidR="00F61BAE">
        <w:t xml:space="preserve"> </w:t>
      </w:r>
      <w:r w:rsidRPr="00C539B7">
        <w:t>Too often, we hear: 'That’s not my job.' Instead, we want to hear: 'I noticed this issue—how can I help solve it?'</w:t>
      </w:r>
      <w:r w:rsidR="00F61BAE">
        <w:t xml:space="preserve"> </w:t>
      </w:r>
      <w:r w:rsidRPr="00C539B7">
        <w:t>Build this mindset by:</w:t>
      </w:r>
      <w:r w:rsidR="00F61BAE">
        <w:t xml:space="preserve"> </w:t>
      </w:r>
      <w:r w:rsidR="00F61BAE">
        <w:rPr>
          <w:b/>
          <w:bCs/>
        </w:rPr>
        <w:t>c</w:t>
      </w:r>
      <w:r w:rsidRPr="00F61BAE">
        <w:rPr>
          <w:b/>
          <w:bCs/>
        </w:rPr>
        <w:t>elebrating initiative</w:t>
      </w:r>
      <w:r w:rsidR="00F61BAE">
        <w:rPr>
          <w:b/>
          <w:bCs/>
        </w:rPr>
        <w:t>, a</w:t>
      </w:r>
      <w:r w:rsidRPr="00F61BAE">
        <w:rPr>
          <w:b/>
          <w:bCs/>
        </w:rPr>
        <w:t>voiding blame</w:t>
      </w:r>
      <w:r w:rsidR="00F61BAE">
        <w:rPr>
          <w:b/>
          <w:bCs/>
        </w:rPr>
        <w:t>, and o</w:t>
      </w:r>
      <w:r w:rsidRPr="00F61BAE">
        <w:rPr>
          <w:b/>
          <w:bCs/>
        </w:rPr>
        <w:t>ffering structured problem-solving tools like root cause analysis or 5 Whys</w:t>
      </w:r>
      <w:r w:rsidR="00F61BAE">
        <w:rPr>
          <w:b/>
          <w:bCs/>
        </w:rPr>
        <w:t>.</w:t>
      </w:r>
    </w:p>
    <w:p w14:paraId="630153C7" w14:textId="10B85DAE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Ownership means action without waiting for permission.</w:t>
      </w:r>
    </w:p>
    <w:p w14:paraId="3C9F3B9D" w14:textId="786063BF" w:rsidR="00C539B7" w:rsidRPr="00C539B7" w:rsidRDefault="00C539B7" w:rsidP="00C539B7">
      <w:r w:rsidRPr="00C539B7">
        <w:rPr>
          <w:b/>
          <w:bCs/>
        </w:rPr>
        <w:t xml:space="preserve">5. </w:t>
      </w:r>
      <w:r w:rsidRPr="00C539B7">
        <w:t>Don’t expect mastery overnight. Start with small, low-risk scenarios where people can flex these muscles before it’s mission-critical.</w:t>
      </w:r>
      <w:r w:rsidR="00F61BAE">
        <w:t xml:space="preserve"> </w:t>
      </w:r>
      <w:r w:rsidRPr="00C539B7">
        <w:t xml:space="preserve">Your role is to create the </w:t>
      </w:r>
      <w:r w:rsidRPr="00C539B7">
        <w:rPr>
          <w:i/>
          <w:iCs/>
        </w:rPr>
        <w:t>psychological safety</w:t>
      </w:r>
      <w:r w:rsidRPr="00C539B7">
        <w:t xml:space="preserve"> where learning is possible.</w:t>
      </w:r>
    </w:p>
    <w:p w14:paraId="43BECFE0" w14:textId="77777777" w:rsidR="00C539B7" w:rsidRPr="00C539B7" w:rsidRDefault="00C539B7" w:rsidP="00C539B7">
      <w:r w:rsidRPr="00C539B7">
        <w:rPr>
          <w:b/>
          <w:bCs/>
        </w:rPr>
        <w:t>6. Transition to the Next Slide</w:t>
      </w:r>
    </w:p>
    <w:p w14:paraId="669CFA45" w14:textId="62D7D18F" w:rsidR="00C539B7" w:rsidRPr="00C539B7" w:rsidRDefault="00C539B7" w:rsidP="00C539B7">
      <w:r w:rsidRPr="00C539B7">
        <w:t xml:space="preserve">Now that we’ve looked at the skills required to support shared ownership, let’s explore the leadership behaviors that either </w:t>
      </w:r>
      <w:r w:rsidRPr="00C539B7">
        <w:rPr>
          <w:i/>
          <w:iCs/>
        </w:rPr>
        <w:t>support</w:t>
      </w:r>
      <w:r w:rsidRPr="00C539B7">
        <w:t xml:space="preserve"> or </w:t>
      </w:r>
      <w:r w:rsidRPr="00C539B7">
        <w:rPr>
          <w:i/>
          <w:iCs/>
        </w:rPr>
        <w:t>undermine</w:t>
      </w:r>
      <w:r w:rsidRPr="00C539B7">
        <w:t xml:space="preserve"> accountability on your team.</w:t>
      </w:r>
    </w:p>
    <w:p w14:paraId="57146BE1" w14:textId="0874834E" w:rsidR="00C539B7" w:rsidRPr="00C539B7" w:rsidRDefault="00C539B7" w:rsidP="00C539B7">
      <w:pPr>
        <w:pStyle w:val="Heading2"/>
      </w:pPr>
      <w:r w:rsidRPr="00C539B7">
        <w:t>Leadership Behaviors That Foster Accountability</w:t>
      </w:r>
    </w:p>
    <w:p w14:paraId="55CF4E1A" w14:textId="3D9547CA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You can have the best processes, charters, and metrics in place—but if leadership behavior doesn’t reinforce accountability, the culture won’t shift.</w:t>
      </w:r>
      <w:r w:rsidR="00B359F2">
        <w:t xml:space="preserve"> </w:t>
      </w:r>
      <w:r w:rsidRPr="00C539B7">
        <w:t xml:space="preserve">As leaders, we are constantly sending signals—about </w:t>
      </w:r>
      <w:r w:rsidRPr="00B359F2">
        <w:rPr>
          <w:b/>
          <w:bCs/>
        </w:rPr>
        <w:t>what matters, what’s rewarded, and what’s safe to say or do</w:t>
      </w:r>
      <w:r w:rsidRPr="00C539B7">
        <w:t>.</w:t>
      </w:r>
    </w:p>
    <w:p w14:paraId="0EDAF56A" w14:textId="6572C6FC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Your actions are always louder than your agenda.</w:t>
      </w:r>
    </w:p>
    <w:p w14:paraId="4E4495CE" w14:textId="0A29DEB5" w:rsidR="00C539B7" w:rsidRPr="00C539B7" w:rsidRDefault="00C539B7" w:rsidP="00C539B7">
      <w:r w:rsidRPr="00C539B7">
        <w:rPr>
          <w:b/>
          <w:bCs/>
        </w:rPr>
        <w:t>2.</w:t>
      </w:r>
      <w:r w:rsidRPr="00C539B7">
        <w:rPr>
          <w:rFonts w:ascii="Segoe UI Emoji" w:hAnsi="Segoe UI Emoji" w:cs="Segoe UI Emoji"/>
          <w:b/>
          <w:bCs/>
        </w:rPr>
        <w:t>🟢</w:t>
      </w:r>
      <w:r w:rsidRPr="00C539B7">
        <w:rPr>
          <w:b/>
          <w:bCs/>
        </w:rPr>
        <w:t xml:space="preserve"> Behaviors That Foster Shared Accountability</w:t>
      </w:r>
    </w:p>
    <w:p w14:paraId="304AEF44" w14:textId="380854D1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Modeling Vulnerability</w:t>
      </w:r>
      <w:r w:rsidR="00B359F2">
        <w:rPr>
          <w:b/>
          <w:bCs/>
        </w:rPr>
        <w:t xml:space="preserve"> - </w:t>
      </w:r>
      <w:r w:rsidRPr="00C539B7">
        <w:t>Admitting when you're wrong, or when something didn’t go as planned, builds trust and psychological safety.</w:t>
      </w:r>
      <w:r w:rsidR="00B359F2">
        <w:t xml:space="preserve"> </w:t>
      </w:r>
      <w:r w:rsidRPr="00C539B7">
        <w:t>It shows the team that it’s okay to be human—and that accountability isn't about perfection.</w:t>
      </w:r>
    </w:p>
    <w:p w14:paraId="1BE48913" w14:textId="297690F0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Asking Questions Instead of Providing Answers</w:t>
      </w:r>
      <w:r w:rsidR="00B359F2">
        <w:rPr>
          <w:b/>
          <w:bCs/>
        </w:rPr>
        <w:t xml:space="preserve"> - </w:t>
      </w:r>
      <w:r w:rsidRPr="00C539B7">
        <w:t>This encourages team members to take initiative and own their thinking.</w:t>
      </w:r>
      <w:r w:rsidR="00B359F2">
        <w:t xml:space="preserve"> </w:t>
      </w:r>
      <w:r w:rsidRPr="00C539B7">
        <w:t>Use questions like:</w:t>
      </w:r>
    </w:p>
    <w:p w14:paraId="296B61B7" w14:textId="77777777" w:rsidR="00C539B7" w:rsidRPr="00C539B7" w:rsidRDefault="00C539B7" w:rsidP="00CD6097">
      <w:pPr>
        <w:pStyle w:val="ListParagraph"/>
        <w:numPr>
          <w:ilvl w:val="0"/>
          <w:numId w:val="87"/>
        </w:numPr>
      </w:pPr>
      <w:r w:rsidRPr="00C539B7">
        <w:t>'What do you think the root cause is?'</w:t>
      </w:r>
    </w:p>
    <w:p w14:paraId="17906BB8" w14:textId="4169B2F4" w:rsidR="00C539B7" w:rsidRPr="00C539B7" w:rsidRDefault="00C539B7" w:rsidP="00CD6097">
      <w:pPr>
        <w:pStyle w:val="ListParagraph"/>
        <w:numPr>
          <w:ilvl w:val="0"/>
          <w:numId w:val="87"/>
        </w:numPr>
      </w:pPr>
      <w:r w:rsidRPr="00C539B7">
        <w:t>'How would you approach solving this?’</w:t>
      </w:r>
    </w:p>
    <w:p w14:paraId="38472C55" w14:textId="7FFA0EF2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Celebrating Early Warning Signals</w:t>
      </w:r>
      <w:r w:rsidR="00B359F2">
        <w:rPr>
          <w:b/>
          <w:bCs/>
        </w:rPr>
        <w:t xml:space="preserve"> - </w:t>
      </w:r>
      <w:r w:rsidRPr="00C539B7">
        <w:t xml:space="preserve">Reward people for </w:t>
      </w:r>
      <w:r w:rsidRPr="00C539B7">
        <w:rPr>
          <w:i/>
          <w:iCs/>
        </w:rPr>
        <w:t>raising risks early</w:t>
      </w:r>
      <w:r w:rsidRPr="00C539B7">
        <w:t>—not just for fixing things after the fact.</w:t>
      </w:r>
      <w:r w:rsidR="00B359F2">
        <w:t xml:space="preserve"> </w:t>
      </w:r>
      <w:r w:rsidRPr="00C539B7">
        <w:t>This builds a culture where it's safe to surface issues instead of hiding them.</w:t>
      </w:r>
    </w:p>
    <w:p w14:paraId="70FA747D" w14:textId="411C5CAD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Distributing Leadership</w:t>
      </w:r>
      <w:r w:rsidR="00B359F2">
        <w:rPr>
          <w:b/>
          <w:bCs/>
        </w:rPr>
        <w:t xml:space="preserve"> - </w:t>
      </w:r>
      <w:r w:rsidRPr="00C539B7">
        <w:t>Invite others to lead retrospectives, planning meetings, or demo sessions.</w:t>
      </w:r>
      <w:r w:rsidR="00B359F2">
        <w:t xml:space="preserve"> </w:t>
      </w:r>
      <w:r w:rsidRPr="00C539B7">
        <w:t>Letting team members lead builds ownership and confidence.</w:t>
      </w:r>
    </w:p>
    <w:p w14:paraId="0AA48C9D" w14:textId="28D14732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Focusing on Learning Over Blame</w:t>
      </w:r>
      <w:r w:rsidR="00B359F2">
        <w:rPr>
          <w:b/>
          <w:bCs/>
        </w:rPr>
        <w:t xml:space="preserve"> - </w:t>
      </w:r>
      <w:r w:rsidRPr="00C539B7">
        <w:t>When something goes wrong, focus on what we learned—not who messed up.</w:t>
      </w:r>
      <w:r w:rsidR="00B359F2">
        <w:t xml:space="preserve"> </w:t>
      </w:r>
      <w:r w:rsidRPr="00C539B7">
        <w:t>Accountability thrives when mistakes are seen as growth opportunities.</w:t>
      </w:r>
    </w:p>
    <w:p w14:paraId="08F18362" w14:textId="6F0E459B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Making Decisions Transparent</w:t>
      </w:r>
      <w:r w:rsidR="00B359F2">
        <w:rPr>
          <w:b/>
          <w:bCs/>
        </w:rPr>
        <w:t xml:space="preserve"> - </w:t>
      </w:r>
      <w:r w:rsidRPr="00C539B7">
        <w:t xml:space="preserve">Explain the </w:t>
      </w:r>
      <w:r w:rsidRPr="00C539B7">
        <w:rPr>
          <w:i/>
          <w:iCs/>
        </w:rPr>
        <w:t>why</w:t>
      </w:r>
      <w:r w:rsidRPr="00C539B7">
        <w:t xml:space="preserve"> behind your decisions, not just the what.</w:t>
      </w:r>
      <w:r w:rsidR="00B359F2">
        <w:t xml:space="preserve"> </w:t>
      </w:r>
      <w:r w:rsidRPr="00C539B7">
        <w:t>It builds alignment and models thoughtful, inclusive leadership.</w:t>
      </w:r>
    </w:p>
    <w:p w14:paraId="1747A934" w14:textId="26BB979D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✅</w:t>
      </w:r>
      <w:r w:rsidRPr="00C539B7">
        <w:rPr>
          <w:b/>
          <w:bCs/>
        </w:rPr>
        <w:t xml:space="preserve"> Recognizing Ownership Specifically</w:t>
      </w:r>
      <w:r w:rsidR="00B359F2">
        <w:rPr>
          <w:b/>
          <w:bCs/>
        </w:rPr>
        <w:t xml:space="preserve"> - </w:t>
      </w:r>
      <w:r w:rsidRPr="00C539B7">
        <w:t>Don’t just say 'great job'—say:</w:t>
      </w:r>
    </w:p>
    <w:p w14:paraId="3332FAD2" w14:textId="77777777" w:rsidR="00C539B7" w:rsidRPr="00C539B7" w:rsidRDefault="00C539B7" w:rsidP="00CD6097">
      <w:pPr>
        <w:pStyle w:val="ListParagraph"/>
        <w:numPr>
          <w:ilvl w:val="0"/>
          <w:numId w:val="88"/>
        </w:numPr>
      </w:pPr>
      <w:r w:rsidRPr="00C539B7">
        <w:t>'Thanks for raising that blocker early.'</w:t>
      </w:r>
    </w:p>
    <w:p w14:paraId="45CD1657" w14:textId="57057AF1" w:rsidR="00C539B7" w:rsidRPr="00C539B7" w:rsidRDefault="00C539B7" w:rsidP="00CD6097">
      <w:pPr>
        <w:pStyle w:val="ListParagraph"/>
        <w:numPr>
          <w:ilvl w:val="0"/>
          <w:numId w:val="88"/>
        </w:numPr>
      </w:pPr>
      <w:r w:rsidRPr="00C539B7">
        <w:t>'I appreciate how you followed through across functions.'</w:t>
      </w:r>
    </w:p>
    <w:p w14:paraId="67DEEF74" w14:textId="2955204E" w:rsidR="00C539B7" w:rsidRPr="00C539B7" w:rsidRDefault="00C539B7" w:rsidP="00C539B7">
      <w:r w:rsidRPr="00C539B7">
        <w:t>Specific praise reinforces specific behaviors.</w:t>
      </w:r>
    </w:p>
    <w:p w14:paraId="6E952BE6" w14:textId="6E7473CD" w:rsidR="00C539B7" w:rsidRPr="00C539B7" w:rsidRDefault="00B359F2" w:rsidP="00C539B7">
      <w:r w:rsidRPr="00B359F2">
        <w:rPr>
          <w:rFonts w:ascii="Segoe UI Emoji" w:hAnsi="Segoe UI Emoji" w:cs="Segoe UI Emoji"/>
          <w:b/>
          <w:bCs/>
        </w:rPr>
        <w:t>3</w:t>
      </w:r>
      <w:r>
        <w:rPr>
          <w:rFonts w:ascii="Segoe UI Emoji" w:hAnsi="Segoe UI Emoji" w:cs="Segoe UI Emoji"/>
          <w:b/>
          <w:bCs/>
        </w:rPr>
        <w:t>.</w:t>
      </w:r>
      <w:r w:rsidR="00C539B7" w:rsidRPr="00C539B7">
        <w:rPr>
          <w:rFonts w:ascii="Segoe UI Emoji" w:hAnsi="Segoe UI Emoji" w:cs="Segoe UI Emoji"/>
          <w:b/>
          <w:bCs/>
        </w:rPr>
        <w:t>🔴</w:t>
      </w:r>
      <w:r w:rsidR="00C539B7" w:rsidRPr="00C539B7">
        <w:rPr>
          <w:b/>
          <w:bCs/>
        </w:rPr>
        <w:t xml:space="preserve"> Behaviors That Undermine Accountability</w:t>
      </w:r>
    </w:p>
    <w:p w14:paraId="08BC8CD9" w14:textId="4BA81B8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Swooping In to Fix Everything</w:t>
      </w:r>
      <w:r w:rsidR="00B359F2">
        <w:rPr>
          <w:b/>
          <w:bCs/>
        </w:rPr>
        <w:t xml:space="preserve"> - </w:t>
      </w:r>
      <w:r w:rsidRPr="00C539B7">
        <w:t>When leaders solve every problem, teams learn not to try.</w:t>
      </w:r>
      <w:r w:rsidR="00B359F2">
        <w:t xml:space="preserve"> </w:t>
      </w:r>
      <w:r w:rsidRPr="00C539B7">
        <w:t>It creates dependency instead of ownership.</w:t>
      </w:r>
    </w:p>
    <w:p w14:paraId="366C7327" w14:textId="039592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Leaving Responsibility Ambiguous</w:t>
      </w:r>
      <w:r w:rsidR="00B359F2">
        <w:rPr>
          <w:b/>
          <w:bCs/>
        </w:rPr>
        <w:t xml:space="preserve"> - </w:t>
      </w:r>
      <w:r w:rsidRPr="00C539B7">
        <w:t>If roles or decisions are unclear, no one will take initiative—and blame cycles emerge.</w:t>
      </w:r>
    </w:p>
    <w:p w14:paraId="508D70AF" w14:textId="39F068D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Rewarding Heroics Instead of Teamwork</w:t>
      </w:r>
      <w:r w:rsidR="00B359F2">
        <w:rPr>
          <w:b/>
          <w:bCs/>
        </w:rPr>
        <w:t xml:space="preserve"> - </w:t>
      </w:r>
      <w:r w:rsidRPr="00C539B7">
        <w:t>Praising last-minute rescues over steady collaboration encourages burnout and short-term thinking.</w:t>
      </w:r>
    </w:p>
    <w:p w14:paraId="7E569CC4" w14:textId="31B5BC55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Making Unilateral Decisions</w:t>
      </w:r>
      <w:r w:rsidR="00B359F2">
        <w:rPr>
          <w:b/>
          <w:bCs/>
        </w:rPr>
        <w:t xml:space="preserve"> - </w:t>
      </w:r>
      <w:r w:rsidRPr="00C539B7">
        <w:t>When people are excluded from decisions that affect their work, they disengage—and accountability drops.</w:t>
      </w:r>
    </w:p>
    <w:p w14:paraId="4877412B" w14:textId="5AA5B891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Treating Symptoms, Not Root Causes</w:t>
      </w:r>
      <w:r w:rsidR="00B359F2">
        <w:rPr>
          <w:b/>
          <w:bCs/>
        </w:rPr>
        <w:t xml:space="preserve"> - </w:t>
      </w:r>
      <w:r w:rsidRPr="00C539B7">
        <w:t>Focusing on superficial fixes instead of system-level issues leads to recurrence and frustration.</w:t>
      </w:r>
    </w:p>
    <w:p w14:paraId="3F9994C1" w14:textId="37722ACE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Obsessing Over Timelines Alone</w:t>
      </w:r>
      <w:r w:rsidR="00B359F2">
        <w:rPr>
          <w:b/>
          <w:bCs/>
        </w:rPr>
        <w:t xml:space="preserve"> - </w:t>
      </w:r>
      <w:r w:rsidRPr="00C539B7">
        <w:t>If all we talk about is deadlines, teams may cut corners to 'stay on track'—even if value or quality suffers.</w:t>
      </w:r>
    </w:p>
    <w:p w14:paraId="67E2E4ED" w14:textId="7E1933ED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🚫</w:t>
      </w:r>
      <w:r w:rsidRPr="00C539B7">
        <w:rPr>
          <w:b/>
          <w:bCs/>
        </w:rPr>
        <w:t xml:space="preserve"> Creating a Culture of Fear Around Mistakes</w:t>
      </w:r>
      <w:r w:rsidR="00B359F2">
        <w:rPr>
          <w:b/>
          <w:bCs/>
        </w:rPr>
        <w:t xml:space="preserve"> - </w:t>
      </w:r>
      <w:r w:rsidRPr="00C539B7">
        <w:t>If people feel they’ll be blamed or punished for taking risks, they’ll stop stepping up.</w:t>
      </w:r>
    </w:p>
    <w:p w14:paraId="0675487F" w14:textId="77777777" w:rsidR="00C539B7" w:rsidRPr="00C539B7" w:rsidRDefault="00C539B7" w:rsidP="00C539B7">
      <w:r w:rsidRPr="00C539B7">
        <w:rPr>
          <w:b/>
          <w:bCs/>
        </w:rPr>
        <w:t>3. Reinforce the Leadership Message</w:t>
      </w:r>
    </w:p>
    <w:p w14:paraId="0C03EBB4" w14:textId="64BC7B59" w:rsidR="00C539B7" w:rsidRPr="00C539B7" w:rsidRDefault="00C539B7" w:rsidP="00C539B7">
      <w:r w:rsidRPr="00C539B7">
        <w:t xml:space="preserve">If you want a culture of ownership, </w:t>
      </w:r>
      <w:r w:rsidRPr="00C539B7">
        <w:rPr>
          <w:i/>
          <w:iCs/>
        </w:rPr>
        <w:t>be the first to demonstrate it</w:t>
      </w:r>
      <w:r w:rsidRPr="00C539B7">
        <w:t>.</w:t>
      </w:r>
      <w:r w:rsidR="00B359F2">
        <w:t xml:space="preserve"> </w:t>
      </w:r>
      <w:r w:rsidRPr="00C539B7">
        <w:t>Start with how you show up in meetings, how you respond to bad news, and how you support team-led problem solving.</w:t>
      </w:r>
      <w:r w:rsidR="00B359F2">
        <w:t xml:space="preserve"> </w:t>
      </w:r>
    </w:p>
    <w:p w14:paraId="02BB0BF5" w14:textId="60142C82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People remember how you behave when things go wrong more than when they go right.</w:t>
      </w:r>
    </w:p>
    <w:p w14:paraId="41901374" w14:textId="6ECF5C07" w:rsidR="00C539B7" w:rsidRPr="00C539B7" w:rsidRDefault="00C539B7" w:rsidP="00C539B7">
      <w:r w:rsidRPr="00C539B7">
        <w:rPr>
          <w:b/>
          <w:bCs/>
        </w:rPr>
        <w:t xml:space="preserve">4. </w:t>
      </w:r>
      <w:r w:rsidRPr="00C539B7">
        <w:t>As you think about your own leadership, ask:</w:t>
      </w:r>
    </w:p>
    <w:p w14:paraId="4F472E5E" w14:textId="77777777" w:rsidR="00C539B7" w:rsidRPr="00C539B7" w:rsidRDefault="00C539B7" w:rsidP="00CD6097">
      <w:pPr>
        <w:pStyle w:val="ListParagraph"/>
        <w:numPr>
          <w:ilvl w:val="0"/>
          <w:numId w:val="89"/>
        </w:numPr>
      </w:pPr>
      <w:r w:rsidRPr="00C539B7">
        <w:t>What signals am I sending about accountability?</w:t>
      </w:r>
    </w:p>
    <w:p w14:paraId="78CAB532" w14:textId="77777777" w:rsidR="00C539B7" w:rsidRPr="00C539B7" w:rsidRDefault="00C539B7" w:rsidP="00CD6097">
      <w:pPr>
        <w:pStyle w:val="ListParagraph"/>
        <w:numPr>
          <w:ilvl w:val="0"/>
          <w:numId w:val="89"/>
        </w:numPr>
      </w:pPr>
      <w:r w:rsidRPr="00C539B7">
        <w:t>Where might I unintentionally be blocking it?</w:t>
      </w:r>
    </w:p>
    <w:p w14:paraId="13963255" w14:textId="3E6E152C" w:rsidR="00C539B7" w:rsidRPr="00C539B7" w:rsidRDefault="00C539B7" w:rsidP="00CD6097">
      <w:pPr>
        <w:pStyle w:val="ListParagraph"/>
        <w:numPr>
          <w:ilvl w:val="0"/>
          <w:numId w:val="89"/>
        </w:numPr>
      </w:pPr>
      <w:r w:rsidRPr="00C539B7">
        <w:t>What’s one behavior I can change this week to create more ownership in my team?</w:t>
      </w:r>
    </w:p>
    <w:p w14:paraId="0415A167" w14:textId="77777777" w:rsidR="00C539B7" w:rsidRPr="00C539B7" w:rsidRDefault="00C539B7" w:rsidP="00C539B7">
      <w:r w:rsidRPr="00C539B7">
        <w:rPr>
          <w:b/>
          <w:bCs/>
        </w:rPr>
        <w:t>5. Transition to the Closing</w:t>
      </w:r>
    </w:p>
    <w:p w14:paraId="57224B47" w14:textId="30D8130F" w:rsidR="00C539B7" w:rsidRDefault="00C539B7" w:rsidP="00C539B7">
      <w:r w:rsidRPr="00C539B7">
        <w:t>Let’s wrap up with a few final reflections and a set of practical actions you can take tomorrow to bring shared accountability to life.</w:t>
      </w:r>
    </w:p>
    <w:p w14:paraId="49D68953" w14:textId="78DDEF1F" w:rsidR="00C539B7" w:rsidRPr="00C539B7" w:rsidRDefault="00C539B7" w:rsidP="00C539B7">
      <w:pPr>
        <w:pStyle w:val="Heading2"/>
      </w:pPr>
      <w:r w:rsidRPr="00C539B7">
        <w:t>Project Ownership Is a Team Mindset</w:t>
      </w:r>
    </w:p>
    <w:p w14:paraId="1242F534" w14:textId="224636EE" w:rsidR="00C539B7" w:rsidRPr="00C539B7" w:rsidRDefault="00C539B7" w:rsidP="00C539B7">
      <w:r w:rsidRPr="00C539B7">
        <w:rPr>
          <w:b/>
          <w:bCs/>
        </w:rPr>
        <w:t xml:space="preserve">1. </w:t>
      </w:r>
      <w:r w:rsidRPr="00C539B7">
        <w:t>Before we close, I want to highlight four key takeaways that summarize what we’ve explored together today.</w:t>
      </w:r>
      <w:r w:rsidR="00B359F2">
        <w:t xml:space="preserve"> </w:t>
      </w:r>
      <w:r w:rsidRPr="00C539B7">
        <w:t>Think of this as your accountability mindset checklist—something you can use whether you’re leading a sprint, kicking off a Waterfall project, or building a new team.</w:t>
      </w:r>
    </w:p>
    <w:p w14:paraId="2DC5836A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🔑</w:t>
      </w:r>
      <w:r w:rsidRPr="00C539B7">
        <w:rPr>
          <w:b/>
          <w:bCs/>
        </w:rPr>
        <w:t xml:space="preserve"> Takeaway #1: Project Ownership Is a Team Sport</w:t>
      </w:r>
    </w:p>
    <w:p w14:paraId="0D4F43D7" w14:textId="734FF5A0" w:rsidR="00C539B7" w:rsidRPr="00C539B7" w:rsidRDefault="00C539B7" w:rsidP="00CD6097">
      <w:pPr>
        <w:pStyle w:val="ListParagraph"/>
        <w:numPr>
          <w:ilvl w:val="0"/>
          <w:numId w:val="90"/>
        </w:numPr>
      </w:pPr>
      <w:r w:rsidRPr="00C539B7">
        <w:t>Project success doesn’t belong to the project manager alone.</w:t>
      </w:r>
    </w:p>
    <w:p w14:paraId="34EA49C6" w14:textId="4D308698" w:rsidR="00C539B7" w:rsidRPr="00C539B7" w:rsidRDefault="00C539B7" w:rsidP="00CD6097">
      <w:pPr>
        <w:pStyle w:val="ListParagraph"/>
        <w:numPr>
          <w:ilvl w:val="0"/>
          <w:numId w:val="90"/>
        </w:numPr>
      </w:pPr>
      <w:r w:rsidRPr="00C539B7">
        <w:t>When ownership is shared across roles, functions, and titles, teams become more resilient, adaptive, and outcome-driven.</w:t>
      </w:r>
    </w:p>
    <w:p w14:paraId="1B1D1363" w14:textId="2BB983EC" w:rsidR="00C539B7" w:rsidRPr="00C539B7" w:rsidRDefault="00C539B7" w:rsidP="00CD6097">
      <w:pPr>
        <w:pStyle w:val="ListParagraph"/>
        <w:numPr>
          <w:ilvl w:val="0"/>
          <w:numId w:val="90"/>
        </w:numPr>
      </w:pPr>
      <w:r w:rsidRPr="00C539B7">
        <w:t>This mindset shift transforms the PM from a task manager into a facilitator of impact.</w:t>
      </w:r>
    </w:p>
    <w:p w14:paraId="7C3203F9" w14:textId="34B3FF29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Everyone on the team should be able to say: </w:t>
      </w:r>
      <w:r w:rsidRPr="00C539B7">
        <w:rPr>
          <w:i/>
          <w:iCs/>
        </w:rPr>
        <w:t>‘I’m responsible for making this project successful.’</w:t>
      </w:r>
      <w:r w:rsidRPr="00C539B7">
        <w:t xml:space="preserve"> Not just *‘I finished my task.’</w:t>
      </w:r>
    </w:p>
    <w:p w14:paraId="25CF60C5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🔑</w:t>
      </w:r>
      <w:r w:rsidRPr="00C539B7">
        <w:rPr>
          <w:b/>
          <w:bCs/>
        </w:rPr>
        <w:t xml:space="preserve"> Takeaway #2: Start Early With Kickoffs and Team Charters</w:t>
      </w:r>
    </w:p>
    <w:p w14:paraId="1FC01C0B" w14:textId="6EE53D98" w:rsidR="00C539B7" w:rsidRPr="00C539B7" w:rsidRDefault="00C539B7" w:rsidP="00CD6097">
      <w:pPr>
        <w:pStyle w:val="ListParagraph"/>
        <w:numPr>
          <w:ilvl w:val="0"/>
          <w:numId w:val="91"/>
        </w:numPr>
      </w:pPr>
      <w:r w:rsidRPr="00C539B7">
        <w:t xml:space="preserve">Ownership doesn’t emerge magically halfway through a project—it has to be </w:t>
      </w:r>
      <w:r w:rsidRPr="00CD6097">
        <w:rPr>
          <w:i/>
          <w:iCs/>
        </w:rPr>
        <w:t>designed in</w:t>
      </w:r>
      <w:r w:rsidRPr="00C539B7">
        <w:t xml:space="preserve"> from the start.</w:t>
      </w:r>
    </w:p>
    <w:p w14:paraId="2800877F" w14:textId="15E37CA4" w:rsidR="00C539B7" w:rsidRPr="00C539B7" w:rsidRDefault="00C539B7" w:rsidP="00CD6097">
      <w:pPr>
        <w:pStyle w:val="ListParagraph"/>
        <w:numPr>
          <w:ilvl w:val="0"/>
          <w:numId w:val="91"/>
        </w:numPr>
      </w:pPr>
      <w:r w:rsidRPr="00C539B7">
        <w:t>Use your kickoff to define shared goals, clarify roles, and set the tone for collaboration.</w:t>
      </w:r>
    </w:p>
    <w:p w14:paraId="375AE123" w14:textId="297C6D08" w:rsidR="00C539B7" w:rsidRPr="00C539B7" w:rsidRDefault="00C539B7" w:rsidP="00CD6097">
      <w:pPr>
        <w:pStyle w:val="ListParagraph"/>
        <w:numPr>
          <w:ilvl w:val="0"/>
          <w:numId w:val="91"/>
        </w:numPr>
      </w:pPr>
      <w:r w:rsidRPr="00C539B7">
        <w:t>And build a collaborative team charter to make those expectations explicit, visible, and mutual.</w:t>
      </w:r>
    </w:p>
    <w:p w14:paraId="347BD8ED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🔑</w:t>
      </w:r>
      <w:r w:rsidRPr="00C539B7">
        <w:rPr>
          <w:b/>
          <w:bCs/>
        </w:rPr>
        <w:t xml:space="preserve"> Takeaway #3: Coach for Outcomes, Not Just Activity</w:t>
      </w:r>
    </w:p>
    <w:p w14:paraId="0E3DD471" w14:textId="4439C476" w:rsidR="00C539B7" w:rsidRPr="00C539B7" w:rsidRDefault="00C539B7" w:rsidP="00CD6097">
      <w:pPr>
        <w:pStyle w:val="ListParagraph"/>
        <w:numPr>
          <w:ilvl w:val="0"/>
          <w:numId w:val="92"/>
        </w:numPr>
      </w:pPr>
      <w:r w:rsidRPr="00C539B7">
        <w:t>Project leaders are also mindset coaches.</w:t>
      </w:r>
    </w:p>
    <w:p w14:paraId="750BAC71" w14:textId="6DFA5A64" w:rsidR="00C539B7" w:rsidRPr="00C539B7" w:rsidRDefault="00C539B7" w:rsidP="00CD6097">
      <w:pPr>
        <w:pStyle w:val="ListParagraph"/>
        <w:numPr>
          <w:ilvl w:val="0"/>
          <w:numId w:val="92"/>
        </w:numPr>
      </w:pPr>
      <w:r w:rsidRPr="00C539B7">
        <w:t>Use every touchpoint—standups, reviews, retrospectives—to reinforce the importance of outcomes over activity.</w:t>
      </w:r>
    </w:p>
    <w:p w14:paraId="5BE3707F" w14:textId="7006E587" w:rsidR="00C539B7" w:rsidRPr="00C539B7" w:rsidRDefault="00C539B7" w:rsidP="00CD6097">
      <w:pPr>
        <w:pStyle w:val="ListParagraph"/>
        <w:numPr>
          <w:ilvl w:val="0"/>
          <w:numId w:val="92"/>
        </w:numPr>
      </w:pPr>
      <w:r w:rsidRPr="00C539B7">
        <w:t>Recognize team members who step up, collaborate across boundaries, or solve problems proactively.</w:t>
      </w:r>
    </w:p>
    <w:p w14:paraId="53559420" w14:textId="45515DE3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Accountability is contagious—when you coach it, model it, and celebrate it, it spreads.</w:t>
      </w:r>
    </w:p>
    <w:p w14:paraId="152073F5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🔑</w:t>
      </w:r>
      <w:r w:rsidRPr="00C539B7">
        <w:rPr>
          <w:b/>
          <w:bCs/>
        </w:rPr>
        <w:t xml:space="preserve"> Takeaway #4: Use Retrospectives to Keep Ownership Visible</w:t>
      </w:r>
    </w:p>
    <w:p w14:paraId="190D39CD" w14:textId="67186571" w:rsidR="00C539B7" w:rsidRPr="00C539B7" w:rsidRDefault="00C539B7" w:rsidP="00CD6097">
      <w:pPr>
        <w:pStyle w:val="ListParagraph"/>
        <w:numPr>
          <w:ilvl w:val="0"/>
          <w:numId w:val="93"/>
        </w:numPr>
      </w:pPr>
      <w:r w:rsidRPr="00C539B7">
        <w:t>Retrospectives are your team’s mirror. Use them not just to fine-tune your backlog, but to reflect on behaviors, decisions, and team dynamics.</w:t>
      </w:r>
    </w:p>
    <w:p w14:paraId="2B6F1F00" w14:textId="3099CF4D" w:rsidR="00C539B7" w:rsidRPr="00C539B7" w:rsidRDefault="00C539B7" w:rsidP="00CD6097">
      <w:pPr>
        <w:pStyle w:val="ListParagraph"/>
        <w:numPr>
          <w:ilvl w:val="0"/>
          <w:numId w:val="93"/>
        </w:numPr>
      </w:pPr>
      <w:r w:rsidRPr="00C539B7">
        <w:t>Let your team define their own accountability metrics—and track ownership trends over time.</w:t>
      </w:r>
    </w:p>
    <w:p w14:paraId="61051F4F" w14:textId="77777777" w:rsidR="00C539B7" w:rsidRPr="00C539B7" w:rsidRDefault="00C539B7" w:rsidP="00C539B7">
      <w:r w:rsidRPr="00C539B7">
        <w:rPr>
          <w:b/>
          <w:bCs/>
        </w:rPr>
        <w:t>2. Reinforce the Practicality</w:t>
      </w:r>
    </w:p>
    <w:p w14:paraId="379F9313" w14:textId="5192AD86" w:rsidR="00C539B7" w:rsidRPr="00C539B7" w:rsidRDefault="00C539B7" w:rsidP="00C539B7">
      <w:r w:rsidRPr="00C539B7">
        <w:t>The tools we talked about today—</w:t>
      </w:r>
      <w:r w:rsidRPr="00B359F2">
        <w:rPr>
          <w:b/>
          <w:bCs/>
        </w:rPr>
        <w:t>kickoffs, charters, RACI charts, retrospectives</w:t>
      </w:r>
      <w:r w:rsidRPr="00C539B7">
        <w:t>—aren’t complicated.</w:t>
      </w:r>
      <w:r w:rsidR="00B359F2">
        <w:t xml:space="preserve"> </w:t>
      </w:r>
      <w:r w:rsidRPr="00C539B7">
        <w:t xml:space="preserve">What matters is </w:t>
      </w:r>
      <w:r w:rsidRPr="00C539B7">
        <w:rPr>
          <w:i/>
          <w:iCs/>
        </w:rPr>
        <w:t>how you use them</w:t>
      </w:r>
      <w:r w:rsidRPr="00C539B7">
        <w:t>—with intention, consistency, and a belief that everyone contributes to success.</w:t>
      </w:r>
    </w:p>
    <w:p w14:paraId="6D371E66" w14:textId="44B52F50" w:rsidR="00C539B7" w:rsidRPr="00C539B7" w:rsidRDefault="00C539B7" w:rsidP="00C539B7">
      <w:r w:rsidRPr="00C539B7">
        <w:rPr>
          <w:b/>
          <w:bCs/>
        </w:rPr>
        <w:t xml:space="preserve">3. </w:t>
      </w:r>
      <w:r w:rsidRPr="00C539B7">
        <w:t>And now that we’ve covered the key takeaways, let me share a few things you can do immediately to start creating a culture of shared accountability—starting tomorrow.</w:t>
      </w:r>
    </w:p>
    <w:p w14:paraId="17F06630" w14:textId="1F7FA374" w:rsidR="00C539B7" w:rsidRPr="00C539B7" w:rsidRDefault="00C539B7" w:rsidP="00C539B7">
      <w:r w:rsidRPr="00C539B7">
        <w:rPr>
          <w:i/>
          <w:iCs/>
        </w:rPr>
        <w:t>What’s one thing you can do to</w:t>
      </w:r>
      <w:r w:rsidR="00B359F2">
        <w:rPr>
          <w:i/>
          <w:iCs/>
        </w:rPr>
        <w:t>day</w:t>
      </w:r>
      <w:r w:rsidRPr="00C539B7">
        <w:rPr>
          <w:i/>
          <w:iCs/>
        </w:rPr>
        <w:t xml:space="preserve"> to begin building a culture of shared accountability?</w:t>
      </w:r>
    </w:p>
    <w:p w14:paraId="7C8D0C03" w14:textId="52AEAD0E" w:rsidR="00C539B7" w:rsidRPr="00C539B7" w:rsidRDefault="00C539B7" w:rsidP="00C539B7">
      <w:r w:rsidRPr="00C539B7">
        <w:t>You don’t need a full framework or budget approval to start—you just need intentional conversations and small shifts in behavior.</w:t>
      </w:r>
    </w:p>
    <w:p w14:paraId="4A12C15B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Action 1: Ask the Ownership Question</w:t>
      </w:r>
    </w:p>
    <w:p w14:paraId="4C909A0C" w14:textId="1C68E943" w:rsidR="00C539B7" w:rsidRPr="00C539B7" w:rsidRDefault="00C539B7" w:rsidP="00CD6097">
      <w:pPr>
        <w:pStyle w:val="ListParagraph"/>
        <w:numPr>
          <w:ilvl w:val="0"/>
          <w:numId w:val="94"/>
        </w:numPr>
      </w:pPr>
      <w:r w:rsidRPr="00C539B7">
        <w:t>Who owns the outcome of this deliverable?</w:t>
      </w:r>
    </w:p>
    <w:p w14:paraId="62729DF7" w14:textId="6E564146" w:rsidR="00C539B7" w:rsidRPr="00C539B7" w:rsidRDefault="00C539B7" w:rsidP="00CD6097">
      <w:pPr>
        <w:pStyle w:val="ListParagraph"/>
        <w:numPr>
          <w:ilvl w:val="0"/>
          <w:numId w:val="94"/>
        </w:numPr>
      </w:pPr>
      <w:r w:rsidRPr="00C539B7">
        <w:t>Start inserting this question into your team meetings, standups, and planning sessions.</w:t>
      </w:r>
    </w:p>
    <w:p w14:paraId="6223043D" w14:textId="3ADDEE09" w:rsidR="00C539B7" w:rsidRPr="00C539B7" w:rsidRDefault="00C539B7" w:rsidP="00CD6097">
      <w:pPr>
        <w:pStyle w:val="ListParagraph"/>
        <w:numPr>
          <w:ilvl w:val="0"/>
          <w:numId w:val="94"/>
        </w:numPr>
      </w:pPr>
      <w:r w:rsidRPr="00C539B7">
        <w:t xml:space="preserve">It invites reflection, alignment, and clarity—because sometimes what’s missing is simply </w:t>
      </w:r>
      <w:r w:rsidRPr="00CD6097">
        <w:rPr>
          <w:i/>
          <w:iCs/>
        </w:rPr>
        <w:t>asking the right question</w:t>
      </w:r>
      <w:r w:rsidRPr="00C539B7">
        <w:t>.</w:t>
      </w:r>
    </w:p>
    <w:p w14:paraId="1D4F2C36" w14:textId="018CE641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Ask this out loud the next time something gets stuck—it often reveals gaps or opportunities for collaboration.</w:t>
      </w:r>
    </w:p>
    <w:p w14:paraId="015FDCD4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Action 2: Add a Mini-Charter to Your Next Kickoff</w:t>
      </w:r>
    </w:p>
    <w:p w14:paraId="55A74FE3" w14:textId="65302030" w:rsidR="00C539B7" w:rsidRPr="00C539B7" w:rsidRDefault="00C539B7" w:rsidP="00C539B7">
      <w:r w:rsidRPr="00C539B7">
        <w:t>Even if you don’t have time for a full-blown team charter, carve out 15–20 minutes during your next kickoff or sprint planning to align on:</w:t>
      </w:r>
    </w:p>
    <w:p w14:paraId="0EB08B04" w14:textId="77777777" w:rsidR="00C539B7" w:rsidRPr="00C539B7" w:rsidRDefault="00C539B7" w:rsidP="00CD6097">
      <w:pPr>
        <w:pStyle w:val="ListParagraph"/>
        <w:numPr>
          <w:ilvl w:val="0"/>
          <w:numId w:val="95"/>
        </w:numPr>
      </w:pPr>
      <w:r w:rsidRPr="00C539B7">
        <w:t>Shared goals</w:t>
      </w:r>
    </w:p>
    <w:p w14:paraId="25D1C556" w14:textId="77777777" w:rsidR="00C539B7" w:rsidRPr="00C539B7" w:rsidRDefault="00C539B7" w:rsidP="00CD6097">
      <w:pPr>
        <w:pStyle w:val="ListParagraph"/>
        <w:numPr>
          <w:ilvl w:val="0"/>
          <w:numId w:val="95"/>
        </w:numPr>
      </w:pPr>
      <w:r w:rsidRPr="00C539B7">
        <w:t>Team expectations</w:t>
      </w:r>
    </w:p>
    <w:p w14:paraId="7B8C4683" w14:textId="77777777" w:rsidR="00C539B7" w:rsidRPr="00C539B7" w:rsidRDefault="00C539B7" w:rsidP="00CD6097">
      <w:pPr>
        <w:pStyle w:val="ListParagraph"/>
        <w:numPr>
          <w:ilvl w:val="0"/>
          <w:numId w:val="95"/>
        </w:numPr>
      </w:pPr>
      <w:r w:rsidRPr="00C539B7">
        <w:t>Decision boundaries</w:t>
      </w:r>
    </w:p>
    <w:p w14:paraId="4F79FA5D" w14:textId="46730891" w:rsidR="00C539B7" w:rsidRPr="00C539B7" w:rsidRDefault="00C539B7" w:rsidP="00C539B7">
      <w:r w:rsidRPr="00C539B7">
        <w:t>This can prevent weeks of misalignment later.</w:t>
      </w:r>
    </w:p>
    <w:p w14:paraId="1586957C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Action 3: Use One Outcome-Framing Question per Day</w:t>
      </w:r>
    </w:p>
    <w:p w14:paraId="67216566" w14:textId="4E7CF5A5" w:rsidR="00C539B7" w:rsidRPr="00C539B7" w:rsidRDefault="00C539B7" w:rsidP="00CD6097">
      <w:pPr>
        <w:pStyle w:val="ListParagraph"/>
        <w:numPr>
          <w:ilvl w:val="0"/>
          <w:numId w:val="96"/>
        </w:numPr>
      </w:pPr>
      <w:r w:rsidRPr="00C539B7">
        <w:t>What problem are we solving?</w:t>
      </w:r>
    </w:p>
    <w:p w14:paraId="073BF278" w14:textId="3758B190" w:rsidR="00C539B7" w:rsidRPr="00C539B7" w:rsidRDefault="00C539B7" w:rsidP="00CD6097">
      <w:pPr>
        <w:pStyle w:val="ListParagraph"/>
        <w:numPr>
          <w:ilvl w:val="0"/>
          <w:numId w:val="96"/>
        </w:numPr>
      </w:pPr>
      <w:r w:rsidRPr="00C539B7">
        <w:t>How will we know we’ve delivered value?</w:t>
      </w:r>
    </w:p>
    <w:p w14:paraId="21D1951A" w14:textId="0F588E71" w:rsidR="00C539B7" w:rsidRPr="00C539B7" w:rsidRDefault="00C539B7" w:rsidP="00CD6097">
      <w:pPr>
        <w:pStyle w:val="ListParagraph"/>
        <w:numPr>
          <w:ilvl w:val="0"/>
          <w:numId w:val="96"/>
        </w:numPr>
      </w:pPr>
      <w:r w:rsidRPr="00C539B7">
        <w:t>What impact will this have on the customer?</w:t>
      </w:r>
    </w:p>
    <w:p w14:paraId="0051C012" w14:textId="39E40980" w:rsidR="00C539B7" w:rsidRPr="00C539B7" w:rsidRDefault="00C539B7" w:rsidP="00CD6097">
      <w:pPr>
        <w:pStyle w:val="ListParagraph"/>
        <w:numPr>
          <w:ilvl w:val="0"/>
          <w:numId w:val="96"/>
        </w:numPr>
      </w:pPr>
      <w:r w:rsidRPr="00C539B7">
        <w:t>Pick one and use it in your next standup or status meeting. See how it shifts the conversation.</w:t>
      </w:r>
    </w:p>
    <w:p w14:paraId="5B4219CD" w14:textId="77777777" w:rsidR="00C539B7" w:rsidRPr="00C539B7" w:rsidRDefault="00C539B7" w:rsidP="00C539B7">
      <w:r w:rsidRPr="00C539B7">
        <w:rPr>
          <w:rFonts w:ascii="Segoe UI Emoji" w:hAnsi="Segoe UI Emoji" w:cs="Segoe UI Emoji"/>
          <w:b/>
          <w:bCs/>
        </w:rPr>
        <w:t>🟩</w:t>
      </w:r>
      <w:r w:rsidRPr="00C539B7">
        <w:rPr>
          <w:b/>
          <w:bCs/>
        </w:rPr>
        <w:t xml:space="preserve"> Action 4: Recognize Ownership Behavior</w:t>
      </w:r>
    </w:p>
    <w:p w14:paraId="0CFBFC3A" w14:textId="1CAB7B35" w:rsidR="00C539B7" w:rsidRPr="00C539B7" w:rsidRDefault="00C539B7" w:rsidP="00C539B7">
      <w:r w:rsidRPr="00C539B7">
        <w:t>Look for—and call out—examples of proactive collaboration, cross-functional support, or early risk flagging.</w:t>
      </w:r>
      <w:r w:rsidR="00B359F2">
        <w:t xml:space="preserve"> </w:t>
      </w:r>
      <w:r w:rsidRPr="00C539B7">
        <w:t>You get more of what you praise. Highlight the behavior you want the team to replicate.</w:t>
      </w:r>
    </w:p>
    <w:p w14:paraId="5D873DD3" w14:textId="63B68B90" w:rsidR="00C539B7" w:rsidRPr="00C539B7" w:rsidRDefault="00C539B7" w:rsidP="00C539B7">
      <w:r w:rsidRPr="00C539B7">
        <w:rPr>
          <w:rFonts w:ascii="Segoe UI Emoji" w:hAnsi="Segoe UI Emoji" w:cs="Segoe UI Emoji"/>
        </w:rPr>
        <w:t>👉</w:t>
      </w:r>
      <w:r w:rsidRPr="00C539B7">
        <w:t xml:space="preserve"> Celebrating ownership moments is one of the fastest ways to normalize them.</w:t>
      </w:r>
    </w:p>
    <w:p w14:paraId="67CF9B4D" w14:textId="476616D5" w:rsidR="00C539B7" w:rsidRPr="00C539B7" w:rsidRDefault="00C539B7" w:rsidP="00C539B7">
      <w:r w:rsidRPr="00C539B7">
        <w:rPr>
          <w:b/>
          <w:bCs/>
        </w:rPr>
        <w:t xml:space="preserve">2. </w:t>
      </w:r>
      <w:r w:rsidRPr="00C539B7">
        <w:t>Small actions, taken consistently, create cultural change.</w:t>
      </w:r>
      <w:r w:rsidR="00AC64A6">
        <w:t xml:space="preserve"> </w:t>
      </w:r>
      <w:r w:rsidRPr="00C539B7">
        <w:t>Every great culture of shared accountability started with a few people deciding to think and behave differently.</w:t>
      </w:r>
    </w:p>
    <w:p w14:paraId="53355BA9" w14:textId="3A803F1F" w:rsidR="00C539B7" w:rsidRPr="00C539B7" w:rsidRDefault="00C539B7" w:rsidP="00C539B7">
      <w:r w:rsidRPr="00C539B7">
        <w:rPr>
          <w:b/>
          <w:bCs/>
        </w:rPr>
        <w:t xml:space="preserve">3. </w:t>
      </w:r>
      <w:r w:rsidRPr="00C539B7">
        <w:t xml:space="preserve">I invite you to choose just </w:t>
      </w:r>
      <w:r w:rsidRPr="00C539B7">
        <w:rPr>
          <w:i/>
          <w:iCs/>
        </w:rPr>
        <w:t>one</w:t>
      </w:r>
      <w:r w:rsidRPr="00C539B7">
        <w:t xml:space="preserve"> action from this list—and try it this week.</w:t>
      </w:r>
      <w:r w:rsidR="00AC64A6">
        <w:t xml:space="preserve"> </w:t>
      </w:r>
      <w:r w:rsidRPr="00C539B7">
        <w:t>Whether you're a Scrum Master, project manager, team lead, or individual contributor—you can influence how your team shows up.</w:t>
      </w:r>
    </w:p>
    <w:p w14:paraId="410A327E" w14:textId="77777777" w:rsidR="00C539B7" w:rsidRPr="00C539B7" w:rsidRDefault="00C539B7" w:rsidP="00C539B7">
      <w:r w:rsidRPr="00C539B7">
        <w:rPr>
          <w:b/>
          <w:bCs/>
        </w:rPr>
        <w:t>4. Transition to Q&amp;A</w:t>
      </w:r>
    </w:p>
    <w:p w14:paraId="6132071B" w14:textId="4096C129" w:rsidR="00C539B7" w:rsidRPr="00C539B7" w:rsidRDefault="00C539B7" w:rsidP="00C539B7">
      <w:r w:rsidRPr="00C539B7">
        <w:t>Let’s open it up—what’s resonating with you? Where do you see an opportunity to strengthen accountability in your own team?</w:t>
      </w:r>
    </w:p>
    <w:sectPr w:rsidR="00C539B7" w:rsidRPr="00C539B7" w:rsidSect="00D66FB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C50"/>
    <w:multiLevelType w:val="hybridMultilevel"/>
    <w:tmpl w:val="5F887886"/>
    <w:lvl w:ilvl="0" w:tplc="29E6C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6033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C898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3C6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FEA0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D44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A23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1AC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30A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122EC8"/>
    <w:multiLevelType w:val="hybridMultilevel"/>
    <w:tmpl w:val="C5F0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8F0"/>
    <w:multiLevelType w:val="hybridMultilevel"/>
    <w:tmpl w:val="A926BA28"/>
    <w:lvl w:ilvl="0" w:tplc="03BEF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416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40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4B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786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04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1E2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E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AC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DE5121"/>
    <w:multiLevelType w:val="hybridMultilevel"/>
    <w:tmpl w:val="669E1D78"/>
    <w:lvl w:ilvl="0" w:tplc="C89C8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E437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6B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8E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61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20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60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8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AA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9066AD"/>
    <w:multiLevelType w:val="hybridMultilevel"/>
    <w:tmpl w:val="6BB6AA04"/>
    <w:lvl w:ilvl="0" w:tplc="EF565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898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24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01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CE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C4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6E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08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AA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6C14D28"/>
    <w:multiLevelType w:val="hybridMultilevel"/>
    <w:tmpl w:val="6F406416"/>
    <w:lvl w:ilvl="0" w:tplc="2A849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78F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03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A48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164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02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7CF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7AE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10F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1F0709"/>
    <w:multiLevelType w:val="hybridMultilevel"/>
    <w:tmpl w:val="4F469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4554B"/>
    <w:multiLevelType w:val="hybridMultilevel"/>
    <w:tmpl w:val="F176DEEE"/>
    <w:lvl w:ilvl="0" w:tplc="14648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C9F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CC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5E2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C6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E8D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C5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49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9C8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222B7C"/>
    <w:multiLevelType w:val="hybridMultilevel"/>
    <w:tmpl w:val="D3060F8C"/>
    <w:lvl w:ilvl="0" w:tplc="AB02D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CC5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83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E0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48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45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6F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EF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48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FC37FA"/>
    <w:multiLevelType w:val="hybridMultilevel"/>
    <w:tmpl w:val="771495CE"/>
    <w:lvl w:ilvl="0" w:tplc="6A12B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236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72B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6C3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D87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28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43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4D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A0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6559E2"/>
    <w:multiLevelType w:val="hybridMultilevel"/>
    <w:tmpl w:val="DB42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0462B"/>
    <w:multiLevelType w:val="hybridMultilevel"/>
    <w:tmpl w:val="4C3E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F6FA9"/>
    <w:multiLevelType w:val="hybridMultilevel"/>
    <w:tmpl w:val="0CCEA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14EC8"/>
    <w:multiLevelType w:val="hybridMultilevel"/>
    <w:tmpl w:val="49D2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E069D"/>
    <w:multiLevelType w:val="hybridMultilevel"/>
    <w:tmpl w:val="AEC89D6E"/>
    <w:lvl w:ilvl="0" w:tplc="192CF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E5A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4C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B2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EE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E1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65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380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486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2C54B10"/>
    <w:multiLevelType w:val="hybridMultilevel"/>
    <w:tmpl w:val="BC1C01F0"/>
    <w:lvl w:ilvl="0" w:tplc="BBFE8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D06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6D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C7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20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A4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8C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CEC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FA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39C75A6"/>
    <w:multiLevelType w:val="hybridMultilevel"/>
    <w:tmpl w:val="62F2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A4E51"/>
    <w:multiLevelType w:val="hybridMultilevel"/>
    <w:tmpl w:val="A380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DE500B"/>
    <w:multiLevelType w:val="hybridMultilevel"/>
    <w:tmpl w:val="E2C0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6B52E5"/>
    <w:multiLevelType w:val="hybridMultilevel"/>
    <w:tmpl w:val="E41C8BCA"/>
    <w:lvl w:ilvl="0" w:tplc="47E0B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F223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CE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C6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0F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89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48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A8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E1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5FE60D8"/>
    <w:multiLevelType w:val="hybridMultilevel"/>
    <w:tmpl w:val="F91E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487AA9"/>
    <w:multiLevelType w:val="hybridMultilevel"/>
    <w:tmpl w:val="CE2E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B962C7"/>
    <w:multiLevelType w:val="hybridMultilevel"/>
    <w:tmpl w:val="8E68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873AC1"/>
    <w:multiLevelType w:val="hybridMultilevel"/>
    <w:tmpl w:val="7852537E"/>
    <w:lvl w:ilvl="0" w:tplc="5830C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2F6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783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27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C9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96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0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AB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86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178E5246"/>
    <w:multiLevelType w:val="hybridMultilevel"/>
    <w:tmpl w:val="1AD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9A21D6"/>
    <w:multiLevelType w:val="hybridMultilevel"/>
    <w:tmpl w:val="95987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9518FF"/>
    <w:multiLevelType w:val="hybridMultilevel"/>
    <w:tmpl w:val="2B40A5A2"/>
    <w:lvl w:ilvl="0" w:tplc="ABE63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098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2F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E1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8C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78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6A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66A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C0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1A7107AD"/>
    <w:multiLevelType w:val="hybridMultilevel"/>
    <w:tmpl w:val="5D64340E"/>
    <w:lvl w:ilvl="0" w:tplc="48C62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CCB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9C3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0B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4F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E4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50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62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D417F07"/>
    <w:multiLevelType w:val="hybridMultilevel"/>
    <w:tmpl w:val="F10CE4F6"/>
    <w:lvl w:ilvl="0" w:tplc="55B2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E5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24C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6A3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BA3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8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567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AF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1F401070"/>
    <w:multiLevelType w:val="hybridMultilevel"/>
    <w:tmpl w:val="78A603B8"/>
    <w:lvl w:ilvl="0" w:tplc="02EEA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86D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302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66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E3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41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21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84F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E4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FD5567B"/>
    <w:multiLevelType w:val="hybridMultilevel"/>
    <w:tmpl w:val="F568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383B28"/>
    <w:multiLevelType w:val="hybridMultilevel"/>
    <w:tmpl w:val="5778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FE1DB5"/>
    <w:multiLevelType w:val="hybridMultilevel"/>
    <w:tmpl w:val="A76EA890"/>
    <w:lvl w:ilvl="0" w:tplc="36F25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0DA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AE1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84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1AF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EDE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0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309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322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241167D8"/>
    <w:multiLevelType w:val="hybridMultilevel"/>
    <w:tmpl w:val="2C0E9D08"/>
    <w:lvl w:ilvl="0" w:tplc="C8DAC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270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81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2C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81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A2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6E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A4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84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25944709"/>
    <w:multiLevelType w:val="hybridMultilevel"/>
    <w:tmpl w:val="B72E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C91BF7"/>
    <w:multiLevelType w:val="hybridMultilevel"/>
    <w:tmpl w:val="3666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A51953"/>
    <w:multiLevelType w:val="hybridMultilevel"/>
    <w:tmpl w:val="9870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B26E3D"/>
    <w:multiLevelType w:val="hybridMultilevel"/>
    <w:tmpl w:val="D6D8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3917C3"/>
    <w:multiLevelType w:val="hybridMultilevel"/>
    <w:tmpl w:val="B4B40246"/>
    <w:lvl w:ilvl="0" w:tplc="8FD08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37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560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665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0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49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9CF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42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04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29E61A57"/>
    <w:multiLevelType w:val="hybridMultilevel"/>
    <w:tmpl w:val="5E6E0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BC514B"/>
    <w:multiLevelType w:val="hybridMultilevel"/>
    <w:tmpl w:val="DCF2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D01539"/>
    <w:multiLevelType w:val="hybridMultilevel"/>
    <w:tmpl w:val="C27E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6C7B77"/>
    <w:multiLevelType w:val="hybridMultilevel"/>
    <w:tmpl w:val="B44E9AEE"/>
    <w:lvl w:ilvl="0" w:tplc="4B8A5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684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40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E6F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C89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29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62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EA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82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314A21F2"/>
    <w:multiLevelType w:val="hybridMultilevel"/>
    <w:tmpl w:val="D270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816360"/>
    <w:multiLevelType w:val="hybridMultilevel"/>
    <w:tmpl w:val="4F0260F8"/>
    <w:lvl w:ilvl="0" w:tplc="8974B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EC0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4EA2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BA0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DE8F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32D4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CEC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CB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522B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32F17B06"/>
    <w:multiLevelType w:val="hybridMultilevel"/>
    <w:tmpl w:val="E5625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A74F4D"/>
    <w:multiLevelType w:val="hybridMultilevel"/>
    <w:tmpl w:val="226A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7610E"/>
    <w:multiLevelType w:val="hybridMultilevel"/>
    <w:tmpl w:val="49BC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8E3B54"/>
    <w:multiLevelType w:val="hybridMultilevel"/>
    <w:tmpl w:val="7CC89974"/>
    <w:lvl w:ilvl="0" w:tplc="676AE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0C8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1CE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E0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C3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E2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49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4B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86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362D1E3A"/>
    <w:multiLevelType w:val="hybridMultilevel"/>
    <w:tmpl w:val="B35A2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6870CEC"/>
    <w:multiLevelType w:val="hybridMultilevel"/>
    <w:tmpl w:val="F1C22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6DA0E2C"/>
    <w:multiLevelType w:val="hybridMultilevel"/>
    <w:tmpl w:val="D2E0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A62122A"/>
    <w:multiLevelType w:val="hybridMultilevel"/>
    <w:tmpl w:val="1F9E4602"/>
    <w:lvl w:ilvl="0" w:tplc="4F04C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0A4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30D8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242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6D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FCA3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46A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F02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30B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 w15:restartNumberingAfterBreak="0">
    <w:nsid w:val="3A8C44B9"/>
    <w:multiLevelType w:val="hybridMultilevel"/>
    <w:tmpl w:val="78F82D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3BB8507B"/>
    <w:multiLevelType w:val="hybridMultilevel"/>
    <w:tmpl w:val="6434A36C"/>
    <w:lvl w:ilvl="0" w:tplc="D32A6A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4F0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62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62C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E21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9C2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CAC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AD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6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3BF8657C"/>
    <w:multiLevelType w:val="hybridMultilevel"/>
    <w:tmpl w:val="4AB21AB6"/>
    <w:lvl w:ilvl="0" w:tplc="2E9A4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246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88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29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28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2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EC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CC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23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40042D5B"/>
    <w:multiLevelType w:val="hybridMultilevel"/>
    <w:tmpl w:val="5FF6C51C"/>
    <w:lvl w:ilvl="0" w:tplc="48042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2F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6B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1C2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22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A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1C9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08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8D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400E0B6B"/>
    <w:multiLevelType w:val="hybridMultilevel"/>
    <w:tmpl w:val="8802331E"/>
    <w:lvl w:ilvl="0" w:tplc="819A6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C9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01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2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BCF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44A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CE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83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AEE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0A24289"/>
    <w:multiLevelType w:val="hybridMultilevel"/>
    <w:tmpl w:val="9D6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532B6C"/>
    <w:multiLevelType w:val="hybridMultilevel"/>
    <w:tmpl w:val="270C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2421BF"/>
    <w:multiLevelType w:val="hybridMultilevel"/>
    <w:tmpl w:val="B4780B1E"/>
    <w:lvl w:ilvl="0" w:tplc="B838F3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C94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80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44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B06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0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8D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522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27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4A4F05E7"/>
    <w:multiLevelType w:val="hybridMultilevel"/>
    <w:tmpl w:val="4C8ACFAE"/>
    <w:lvl w:ilvl="0" w:tplc="E4FE6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832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ED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25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2E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C2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4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B09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E5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2" w15:restartNumberingAfterBreak="0">
    <w:nsid w:val="4CE9496F"/>
    <w:multiLevelType w:val="hybridMultilevel"/>
    <w:tmpl w:val="EE561A5E"/>
    <w:lvl w:ilvl="0" w:tplc="03F66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C9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A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0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44C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4B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D68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A8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C6B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3" w15:restartNumberingAfterBreak="0">
    <w:nsid w:val="4D0F0753"/>
    <w:multiLevelType w:val="hybridMultilevel"/>
    <w:tmpl w:val="71ECE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866199"/>
    <w:multiLevelType w:val="hybridMultilevel"/>
    <w:tmpl w:val="0334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3C0124"/>
    <w:multiLevelType w:val="hybridMultilevel"/>
    <w:tmpl w:val="DFEE6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A3618D"/>
    <w:multiLevelType w:val="hybridMultilevel"/>
    <w:tmpl w:val="6116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AA271F"/>
    <w:multiLevelType w:val="hybridMultilevel"/>
    <w:tmpl w:val="15361E7C"/>
    <w:lvl w:ilvl="0" w:tplc="F1920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C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E1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52C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26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8D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69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F82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3AA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52111509"/>
    <w:multiLevelType w:val="hybridMultilevel"/>
    <w:tmpl w:val="7B1442AC"/>
    <w:lvl w:ilvl="0" w:tplc="14C8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E52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81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663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C2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AF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029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4C8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16B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9" w15:restartNumberingAfterBreak="0">
    <w:nsid w:val="54064487"/>
    <w:multiLevelType w:val="hybridMultilevel"/>
    <w:tmpl w:val="7E5AA4A2"/>
    <w:lvl w:ilvl="0" w:tplc="89E0F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A4F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08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C06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A8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A8C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80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44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C5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55182FBB"/>
    <w:multiLevelType w:val="hybridMultilevel"/>
    <w:tmpl w:val="CCC06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8D4E43"/>
    <w:multiLevelType w:val="hybridMultilevel"/>
    <w:tmpl w:val="44A4D5A0"/>
    <w:lvl w:ilvl="0" w:tplc="F05C7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E6E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A1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6D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031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A0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E0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D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0D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AB351DD"/>
    <w:multiLevelType w:val="hybridMultilevel"/>
    <w:tmpl w:val="9CAE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251C96"/>
    <w:multiLevelType w:val="hybridMultilevel"/>
    <w:tmpl w:val="99A6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800524"/>
    <w:multiLevelType w:val="hybridMultilevel"/>
    <w:tmpl w:val="B964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FFB7496"/>
    <w:multiLevelType w:val="hybridMultilevel"/>
    <w:tmpl w:val="ED84A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6E2E8D"/>
    <w:multiLevelType w:val="hybridMultilevel"/>
    <w:tmpl w:val="3B1644B0"/>
    <w:lvl w:ilvl="0" w:tplc="7A8A6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54AB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FCC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EC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2A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A3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2A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D82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0C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61832655"/>
    <w:multiLevelType w:val="hybridMultilevel"/>
    <w:tmpl w:val="9B48B5F4"/>
    <w:lvl w:ilvl="0" w:tplc="0148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CC1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05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A20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A6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D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D67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E3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14D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25D6581"/>
    <w:multiLevelType w:val="hybridMultilevel"/>
    <w:tmpl w:val="A76A0E6A"/>
    <w:lvl w:ilvl="0" w:tplc="7690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D0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B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C2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42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0E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A6F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8B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83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626767AB"/>
    <w:multiLevelType w:val="hybridMultilevel"/>
    <w:tmpl w:val="A1CEE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CE32BB"/>
    <w:multiLevelType w:val="hybridMultilevel"/>
    <w:tmpl w:val="D10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5204BA0"/>
    <w:multiLevelType w:val="hybridMultilevel"/>
    <w:tmpl w:val="100C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644BE7"/>
    <w:multiLevelType w:val="hybridMultilevel"/>
    <w:tmpl w:val="61FEB5B8"/>
    <w:lvl w:ilvl="0" w:tplc="E40E8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DEB3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6F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D62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4F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07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8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428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6BFB4254"/>
    <w:multiLevelType w:val="hybridMultilevel"/>
    <w:tmpl w:val="ADC63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D465C3C"/>
    <w:multiLevelType w:val="hybridMultilevel"/>
    <w:tmpl w:val="68E8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DCE5179"/>
    <w:multiLevelType w:val="hybridMultilevel"/>
    <w:tmpl w:val="CEBC7816"/>
    <w:lvl w:ilvl="0" w:tplc="79A89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4C4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4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C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0E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EE6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EC9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C5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2AC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6F100CA7"/>
    <w:multiLevelType w:val="hybridMultilevel"/>
    <w:tmpl w:val="2972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7E0B1D"/>
    <w:multiLevelType w:val="hybridMultilevel"/>
    <w:tmpl w:val="31E45586"/>
    <w:lvl w:ilvl="0" w:tplc="4E28E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B4D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066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009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6C3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AD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FEF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E60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005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742B6865"/>
    <w:multiLevelType w:val="hybridMultilevel"/>
    <w:tmpl w:val="7CD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953F44"/>
    <w:multiLevelType w:val="hybridMultilevel"/>
    <w:tmpl w:val="ACD2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F90742"/>
    <w:multiLevelType w:val="hybridMultilevel"/>
    <w:tmpl w:val="23BC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CD488A"/>
    <w:multiLevelType w:val="hybridMultilevel"/>
    <w:tmpl w:val="4FDE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4C5EF9"/>
    <w:multiLevelType w:val="hybridMultilevel"/>
    <w:tmpl w:val="A32C46AA"/>
    <w:lvl w:ilvl="0" w:tplc="76E21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C415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48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FE6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E3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65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A5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366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1C2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7985436F"/>
    <w:multiLevelType w:val="hybridMultilevel"/>
    <w:tmpl w:val="5CB0281C"/>
    <w:lvl w:ilvl="0" w:tplc="30AE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87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67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A2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861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4EB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05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62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4C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7BC62766"/>
    <w:multiLevelType w:val="hybridMultilevel"/>
    <w:tmpl w:val="53B0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0C1C43"/>
    <w:multiLevelType w:val="hybridMultilevel"/>
    <w:tmpl w:val="B4EC576C"/>
    <w:lvl w:ilvl="0" w:tplc="3626A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4C67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524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BCC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451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5267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94F6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A82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2225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6" w15:restartNumberingAfterBreak="0">
    <w:nsid w:val="7E4F7827"/>
    <w:multiLevelType w:val="hybridMultilevel"/>
    <w:tmpl w:val="7BD2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664375">
    <w:abstractNumId w:val="83"/>
  </w:num>
  <w:num w:numId="2" w16cid:durableId="350229430">
    <w:abstractNumId w:val="78"/>
  </w:num>
  <w:num w:numId="3" w16cid:durableId="1924483716">
    <w:abstractNumId w:val="32"/>
  </w:num>
  <w:num w:numId="4" w16cid:durableId="465053961">
    <w:abstractNumId w:val="29"/>
  </w:num>
  <w:num w:numId="5" w16cid:durableId="671223939">
    <w:abstractNumId w:val="54"/>
  </w:num>
  <w:num w:numId="6" w16cid:durableId="723676961">
    <w:abstractNumId w:val="82"/>
  </w:num>
  <w:num w:numId="7" w16cid:durableId="1692878386">
    <w:abstractNumId w:val="77"/>
  </w:num>
  <w:num w:numId="8" w16cid:durableId="2136632318">
    <w:abstractNumId w:val="42"/>
  </w:num>
  <w:num w:numId="9" w16cid:durableId="293945424">
    <w:abstractNumId w:val="69"/>
  </w:num>
  <w:num w:numId="10" w16cid:durableId="2090694608">
    <w:abstractNumId w:val="68"/>
  </w:num>
  <w:num w:numId="11" w16cid:durableId="1195582293">
    <w:abstractNumId w:val="5"/>
  </w:num>
  <w:num w:numId="12" w16cid:durableId="1402018859">
    <w:abstractNumId w:val="62"/>
  </w:num>
  <w:num w:numId="13" w16cid:durableId="294264459">
    <w:abstractNumId w:val="3"/>
  </w:num>
  <w:num w:numId="14" w16cid:durableId="1939167534">
    <w:abstractNumId w:val="4"/>
  </w:num>
  <w:num w:numId="15" w16cid:durableId="1626109444">
    <w:abstractNumId w:val="76"/>
  </w:num>
  <w:num w:numId="16" w16cid:durableId="519777362">
    <w:abstractNumId w:val="92"/>
  </w:num>
  <w:num w:numId="17" w16cid:durableId="404113589">
    <w:abstractNumId w:val="28"/>
  </w:num>
  <w:num w:numId="18" w16cid:durableId="451100364">
    <w:abstractNumId w:val="61"/>
  </w:num>
  <w:num w:numId="19" w16cid:durableId="2130781426">
    <w:abstractNumId w:val="93"/>
  </w:num>
  <w:num w:numId="20" w16cid:durableId="2125539151">
    <w:abstractNumId w:val="8"/>
  </w:num>
  <w:num w:numId="21" w16cid:durableId="224802480">
    <w:abstractNumId w:val="71"/>
  </w:num>
  <w:num w:numId="22" w16cid:durableId="714499826">
    <w:abstractNumId w:val="27"/>
  </w:num>
  <w:num w:numId="23" w16cid:durableId="1543057466">
    <w:abstractNumId w:val="23"/>
  </w:num>
  <w:num w:numId="24" w16cid:durableId="1884058902">
    <w:abstractNumId w:val="48"/>
  </w:num>
  <w:num w:numId="25" w16cid:durableId="1891305850">
    <w:abstractNumId w:val="26"/>
  </w:num>
  <w:num w:numId="26" w16cid:durableId="570046601">
    <w:abstractNumId w:val="57"/>
  </w:num>
  <w:num w:numId="27" w16cid:durableId="710038091">
    <w:abstractNumId w:val="95"/>
  </w:num>
  <w:num w:numId="28" w16cid:durableId="191572716">
    <w:abstractNumId w:val="44"/>
  </w:num>
  <w:num w:numId="29" w16cid:durableId="902638651">
    <w:abstractNumId w:val="52"/>
  </w:num>
  <w:num w:numId="30" w16cid:durableId="313726458">
    <w:abstractNumId w:val="0"/>
  </w:num>
  <w:num w:numId="31" w16cid:durableId="1146778893">
    <w:abstractNumId w:val="33"/>
  </w:num>
  <w:num w:numId="32" w16cid:durableId="1952546605">
    <w:abstractNumId w:val="2"/>
  </w:num>
  <w:num w:numId="33" w16cid:durableId="2004815644">
    <w:abstractNumId w:val="38"/>
  </w:num>
  <w:num w:numId="34" w16cid:durableId="2037608771">
    <w:abstractNumId w:val="19"/>
  </w:num>
  <w:num w:numId="35" w16cid:durableId="1842692972">
    <w:abstractNumId w:val="67"/>
  </w:num>
  <w:num w:numId="36" w16cid:durableId="1113671884">
    <w:abstractNumId w:val="14"/>
  </w:num>
  <w:num w:numId="37" w16cid:durableId="701587288">
    <w:abstractNumId w:val="87"/>
  </w:num>
  <w:num w:numId="38" w16cid:durableId="1452170401">
    <w:abstractNumId w:val="56"/>
  </w:num>
  <w:num w:numId="39" w16cid:durableId="1169173355">
    <w:abstractNumId w:val="60"/>
  </w:num>
  <w:num w:numId="40" w16cid:durableId="186799474">
    <w:abstractNumId w:val="15"/>
  </w:num>
  <w:num w:numId="41" w16cid:durableId="1261374031">
    <w:abstractNumId w:val="9"/>
  </w:num>
  <w:num w:numId="42" w16cid:durableId="1124958013">
    <w:abstractNumId w:val="7"/>
  </w:num>
  <w:num w:numId="43" w16cid:durableId="1015502774">
    <w:abstractNumId w:val="45"/>
  </w:num>
  <w:num w:numId="44" w16cid:durableId="1093817073">
    <w:abstractNumId w:val="53"/>
  </w:num>
  <w:num w:numId="45" w16cid:durableId="809594671">
    <w:abstractNumId w:val="35"/>
  </w:num>
  <w:num w:numId="46" w16cid:durableId="157842599">
    <w:abstractNumId w:val="80"/>
  </w:num>
  <w:num w:numId="47" w16cid:durableId="1393583874">
    <w:abstractNumId w:val="21"/>
  </w:num>
  <w:num w:numId="48" w16cid:durableId="1944534758">
    <w:abstractNumId w:val="51"/>
  </w:num>
  <w:num w:numId="49" w16cid:durableId="91442798">
    <w:abstractNumId w:val="24"/>
  </w:num>
  <w:num w:numId="50" w16cid:durableId="583341867">
    <w:abstractNumId w:val="86"/>
  </w:num>
  <w:num w:numId="51" w16cid:durableId="188568305">
    <w:abstractNumId w:val="41"/>
  </w:num>
  <w:num w:numId="52" w16cid:durableId="586882611">
    <w:abstractNumId w:val="46"/>
  </w:num>
  <w:num w:numId="53" w16cid:durableId="1281913069">
    <w:abstractNumId w:val="20"/>
  </w:num>
  <w:num w:numId="54" w16cid:durableId="1395395189">
    <w:abstractNumId w:val="79"/>
  </w:num>
  <w:num w:numId="55" w16cid:durableId="1980259247">
    <w:abstractNumId w:val="16"/>
  </w:num>
  <w:num w:numId="56" w16cid:durableId="1919365901">
    <w:abstractNumId w:val="37"/>
  </w:num>
  <w:num w:numId="57" w16cid:durableId="756906303">
    <w:abstractNumId w:val="50"/>
  </w:num>
  <w:num w:numId="58" w16cid:durableId="978534762">
    <w:abstractNumId w:val="66"/>
  </w:num>
  <w:num w:numId="59" w16cid:durableId="857814331">
    <w:abstractNumId w:val="74"/>
  </w:num>
  <w:num w:numId="60" w16cid:durableId="47388567">
    <w:abstractNumId w:val="55"/>
  </w:num>
  <w:num w:numId="61" w16cid:durableId="1753894608">
    <w:abstractNumId w:val="85"/>
  </w:num>
  <w:num w:numId="62" w16cid:durableId="1710104612">
    <w:abstractNumId w:val="40"/>
  </w:num>
  <w:num w:numId="63" w16cid:durableId="927810738">
    <w:abstractNumId w:val="47"/>
  </w:num>
  <w:num w:numId="64" w16cid:durableId="1789157432">
    <w:abstractNumId w:val="18"/>
  </w:num>
  <w:num w:numId="65" w16cid:durableId="740905937">
    <w:abstractNumId w:val="65"/>
  </w:num>
  <w:num w:numId="66" w16cid:durableId="1876959931">
    <w:abstractNumId w:val="17"/>
  </w:num>
  <w:num w:numId="67" w16cid:durableId="1565603522">
    <w:abstractNumId w:val="75"/>
  </w:num>
  <w:num w:numId="68" w16cid:durableId="1693992417">
    <w:abstractNumId w:val="12"/>
  </w:num>
  <w:num w:numId="69" w16cid:durableId="75634829">
    <w:abstractNumId w:val="31"/>
  </w:num>
  <w:num w:numId="70" w16cid:durableId="1319116922">
    <w:abstractNumId w:val="25"/>
  </w:num>
  <w:num w:numId="71" w16cid:durableId="129909721">
    <w:abstractNumId w:val="10"/>
  </w:num>
  <w:num w:numId="72" w16cid:durableId="303004040">
    <w:abstractNumId w:val="49"/>
  </w:num>
  <w:num w:numId="73" w16cid:durableId="42028009">
    <w:abstractNumId w:val="73"/>
  </w:num>
  <w:num w:numId="74" w16cid:durableId="873539058">
    <w:abstractNumId w:val="91"/>
  </w:num>
  <w:num w:numId="75" w16cid:durableId="377172798">
    <w:abstractNumId w:val="96"/>
  </w:num>
  <w:num w:numId="76" w16cid:durableId="1373505826">
    <w:abstractNumId w:val="30"/>
  </w:num>
  <w:num w:numId="77" w16cid:durableId="494733937">
    <w:abstractNumId w:val="64"/>
  </w:num>
  <w:num w:numId="78" w16cid:durableId="1813643879">
    <w:abstractNumId w:val="70"/>
  </w:num>
  <w:num w:numId="79" w16cid:durableId="679237997">
    <w:abstractNumId w:val="88"/>
  </w:num>
  <w:num w:numId="80" w16cid:durableId="821460202">
    <w:abstractNumId w:val="90"/>
  </w:num>
  <w:num w:numId="81" w16cid:durableId="1241913649">
    <w:abstractNumId w:val="11"/>
  </w:num>
  <w:num w:numId="82" w16cid:durableId="413430013">
    <w:abstractNumId w:val="84"/>
  </w:num>
  <w:num w:numId="83" w16cid:durableId="142162286">
    <w:abstractNumId w:val="81"/>
  </w:num>
  <w:num w:numId="84" w16cid:durableId="1236427692">
    <w:abstractNumId w:val="6"/>
  </w:num>
  <w:num w:numId="85" w16cid:durableId="1484663745">
    <w:abstractNumId w:val="58"/>
  </w:num>
  <w:num w:numId="86" w16cid:durableId="701514912">
    <w:abstractNumId w:val="94"/>
  </w:num>
  <w:num w:numId="87" w16cid:durableId="1204637630">
    <w:abstractNumId w:val="89"/>
  </w:num>
  <w:num w:numId="88" w16cid:durableId="1182279889">
    <w:abstractNumId w:val="1"/>
  </w:num>
  <w:num w:numId="89" w16cid:durableId="692152555">
    <w:abstractNumId w:val="59"/>
  </w:num>
  <w:num w:numId="90" w16cid:durableId="151140703">
    <w:abstractNumId w:val="36"/>
  </w:num>
  <w:num w:numId="91" w16cid:durableId="2017271360">
    <w:abstractNumId w:val="43"/>
  </w:num>
  <w:num w:numId="92" w16cid:durableId="678196148">
    <w:abstractNumId w:val="22"/>
  </w:num>
  <w:num w:numId="93" w16cid:durableId="540632018">
    <w:abstractNumId w:val="63"/>
  </w:num>
  <w:num w:numId="94" w16cid:durableId="176778302">
    <w:abstractNumId w:val="72"/>
  </w:num>
  <w:num w:numId="95" w16cid:durableId="1948004909">
    <w:abstractNumId w:val="39"/>
  </w:num>
  <w:num w:numId="96" w16cid:durableId="539975596">
    <w:abstractNumId w:val="13"/>
  </w:num>
  <w:num w:numId="97" w16cid:durableId="14488109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5B"/>
    <w:rsid w:val="00031326"/>
    <w:rsid w:val="000658E4"/>
    <w:rsid w:val="00080D7F"/>
    <w:rsid w:val="000E3CF5"/>
    <w:rsid w:val="001E5C74"/>
    <w:rsid w:val="00231987"/>
    <w:rsid w:val="002424F5"/>
    <w:rsid w:val="00251F97"/>
    <w:rsid w:val="00263EF7"/>
    <w:rsid w:val="003B301F"/>
    <w:rsid w:val="003E5857"/>
    <w:rsid w:val="005271EC"/>
    <w:rsid w:val="00704385"/>
    <w:rsid w:val="00784715"/>
    <w:rsid w:val="00921C5B"/>
    <w:rsid w:val="00952472"/>
    <w:rsid w:val="009E5D86"/>
    <w:rsid w:val="00A96518"/>
    <w:rsid w:val="00AA085A"/>
    <w:rsid w:val="00AC64A6"/>
    <w:rsid w:val="00B359F2"/>
    <w:rsid w:val="00B65608"/>
    <w:rsid w:val="00C539B7"/>
    <w:rsid w:val="00CA2BFA"/>
    <w:rsid w:val="00CD6097"/>
    <w:rsid w:val="00D12FF9"/>
    <w:rsid w:val="00D66FBF"/>
    <w:rsid w:val="00E473DE"/>
    <w:rsid w:val="00EC07EF"/>
    <w:rsid w:val="00EF22C4"/>
    <w:rsid w:val="00F0486B"/>
    <w:rsid w:val="00F15FD1"/>
    <w:rsid w:val="00F6136E"/>
    <w:rsid w:val="00F61BAE"/>
    <w:rsid w:val="00FC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C166D"/>
  <w15:chartTrackingRefBased/>
  <w15:docId w15:val="{6956F98E-A2F2-4628-AB6B-589B70A8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3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B6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1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78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0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80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6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4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0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7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0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3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66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5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7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35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67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0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0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23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8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64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60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90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6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56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6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3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6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9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68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6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2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1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4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69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6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3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4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9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4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0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30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94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69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89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1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2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14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2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3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3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4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2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7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2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1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29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7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38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5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23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5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0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1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6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4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18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1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68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0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3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4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1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96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9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7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0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5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49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57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0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1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93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5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9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5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74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2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441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7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0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50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5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2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61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9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3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9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7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6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0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2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50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20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0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9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9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9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933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67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6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9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5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2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0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16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2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6507</Words>
  <Characters>34620</Characters>
  <Application>Microsoft Office Word</Application>
  <DocSecurity>0</DocSecurity>
  <Lines>678</Lines>
  <Paragraphs>527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4</cp:revision>
  <dcterms:created xsi:type="dcterms:W3CDTF">2025-07-02T02:04:00Z</dcterms:created>
  <dcterms:modified xsi:type="dcterms:W3CDTF">2025-08-14T16:21:00Z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0c398116-3f4d-41d4-95dd-6b196c2ab044</vt:lpwstr>
  </property>
</Properties>
</file>