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E1A79" w14:textId="7603FF76" w:rsidR="00C52C98" w:rsidRPr="00C52C98" w:rsidRDefault="00C52C98" w:rsidP="00C52C98">
      <w:pPr>
        <w:pStyle w:val="Heading1"/>
      </w:pPr>
      <w:r w:rsidRPr="00C52C98">
        <w:t>Bridging the Agile-Executive Divide: Speaking ROI</w:t>
      </w:r>
    </w:p>
    <w:p w14:paraId="3CDA6435" w14:textId="77777777" w:rsidR="00C52C98" w:rsidRPr="00C52C98" w:rsidRDefault="00C52C98" w:rsidP="00C52C98">
      <w:r w:rsidRPr="00C52C98">
        <w:rPr>
          <w:i/>
          <w:iCs/>
        </w:rPr>
        <w:t>How to Translate Agile Delivery into Business Value That Executives Actually Care About</w:t>
      </w:r>
    </w:p>
    <w:p w14:paraId="21430D56" w14:textId="77777777" w:rsidR="00C52C98" w:rsidRPr="00C52C98" w:rsidRDefault="00C52C98" w:rsidP="00C52C98">
      <w:r w:rsidRPr="00C52C98">
        <w:t>Agile teams are delivering value faster than ever.</w:t>
      </w:r>
    </w:p>
    <w:p w14:paraId="24636C0B" w14:textId="77777777" w:rsidR="00C52C98" w:rsidRPr="00C52C98" w:rsidRDefault="00C52C98" w:rsidP="00C52C98">
      <w:r w:rsidRPr="00C52C98">
        <w:t>But there’s a problem.</w:t>
      </w:r>
    </w:p>
    <w:p w14:paraId="1534A6A2" w14:textId="77777777" w:rsidR="00C52C98" w:rsidRPr="00C52C98" w:rsidRDefault="00C52C98" w:rsidP="00C52C98">
      <w:r w:rsidRPr="00C52C98">
        <w:rPr>
          <w:rFonts w:ascii="Segoe UI Emoji" w:hAnsi="Segoe UI Emoji" w:cs="Segoe UI Emoji"/>
        </w:rPr>
        <w:t>👉</w:t>
      </w:r>
      <w:r w:rsidRPr="00C52C98">
        <w:t xml:space="preserve"> Executives don’t see it.</w:t>
      </w:r>
    </w:p>
    <w:p w14:paraId="1FE95704" w14:textId="77777777" w:rsidR="00C52C98" w:rsidRPr="00C52C98" w:rsidRDefault="00C52C98" w:rsidP="00C52C98">
      <w:r w:rsidRPr="00C52C98">
        <w:t>Not because the value isn’t there—but because it’s not being communicated in a way they understand.</w:t>
      </w:r>
    </w:p>
    <w:p w14:paraId="55BBF6D7" w14:textId="77777777" w:rsidR="00C52C98" w:rsidRPr="00C52C98" w:rsidRDefault="00C52C98" w:rsidP="00C52C98">
      <w:r w:rsidRPr="00C52C98">
        <w:t>If you’ve ever presented:</w:t>
      </w:r>
    </w:p>
    <w:p w14:paraId="26F96D66" w14:textId="77777777" w:rsidR="00C52C98" w:rsidRPr="00C52C98" w:rsidRDefault="00C52C98" w:rsidP="00C52C98">
      <w:pPr>
        <w:numPr>
          <w:ilvl w:val="0"/>
          <w:numId w:val="1"/>
        </w:numPr>
      </w:pPr>
      <w:r w:rsidRPr="00C52C98">
        <w:t>Sprint velocity</w:t>
      </w:r>
    </w:p>
    <w:p w14:paraId="49E6ACFC" w14:textId="77777777" w:rsidR="00C52C98" w:rsidRPr="00C52C98" w:rsidRDefault="00C52C98" w:rsidP="00C52C98">
      <w:pPr>
        <w:numPr>
          <w:ilvl w:val="0"/>
          <w:numId w:val="1"/>
        </w:numPr>
      </w:pPr>
      <w:r w:rsidRPr="00C52C98">
        <w:t>Story points</w:t>
      </w:r>
    </w:p>
    <w:p w14:paraId="31870B9A" w14:textId="77777777" w:rsidR="00C52C98" w:rsidRPr="00C52C98" w:rsidRDefault="00C52C98" w:rsidP="00C52C98">
      <w:pPr>
        <w:numPr>
          <w:ilvl w:val="0"/>
          <w:numId w:val="1"/>
        </w:numPr>
      </w:pPr>
      <w:r w:rsidRPr="00C52C98">
        <w:t>Burndown charts</w:t>
      </w:r>
    </w:p>
    <w:p w14:paraId="24D4D46F" w14:textId="77777777" w:rsidR="00C52C98" w:rsidRPr="00C52C98" w:rsidRDefault="00C52C98" w:rsidP="00C52C98">
      <w:r w:rsidRPr="00C52C98">
        <w:t>…and received blank stares or lukewarm support—you’ve experienced the Agile-executive divide.</w:t>
      </w:r>
    </w:p>
    <w:p w14:paraId="13E676BA" w14:textId="77777777" w:rsidR="00C52C98" w:rsidRPr="00C52C98" w:rsidRDefault="00C52C98" w:rsidP="00C52C98">
      <w:r w:rsidRPr="00C52C98">
        <w:t>The solution isn’t to change Agile.</w:t>
      </w:r>
      <w:r w:rsidRPr="00C52C98">
        <w:br/>
        <w:t xml:space="preserve">It’s to </w:t>
      </w:r>
      <w:r w:rsidRPr="00C52C98">
        <w:rPr>
          <w:b/>
          <w:bCs/>
        </w:rPr>
        <w:t>change how we communicate its value</w:t>
      </w:r>
      <w:r w:rsidRPr="00C52C98">
        <w:t>.</w:t>
      </w:r>
    </w:p>
    <w:p w14:paraId="4D1C11A0" w14:textId="77777777" w:rsidR="00C52C98" w:rsidRPr="00C52C98" w:rsidRDefault="00C52C98" w:rsidP="00C52C98">
      <w:pPr>
        <w:pStyle w:val="Heading2"/>
      </w:pPr>
      <w:r w:rsidRPr="00C52C98">
        <w:rPr>
          <w:rFonts w:ascii="Segoe UI Emoji" w:hAnsi="Segoe UI Emoji" w:cs="Segoe UI Emoji"/>
        </w:rPr>
        <w:t>🚧</w:t>
      </w:r>
      <w:r w:rsidRPr="00C52C98">
        <w:t xml:space="preserve"> The Communication Gap</w:t>
      </w:r>
    </w:p>
    <w:p w14:paraId="48DD12DF" w14:textId="77777777" w:rsidR="00C52C98" w:rsidRPr="00C52C98" w:rsidRDefault="00C52C98" w:rsidP="00C52C98">
      <w:r w:rsidRPr="00C52C98">
        <w:t xml:space="preserve">Agile teams and </w:t>
      </w:r>
      <w:proofErr w:type="gramStart"/>
      <w:r w:rsidRPr="00C52C98">
        <w:t>executives are</w:t>
      </w:r>
      <w:proofErr w:type="gramEnd"/>
      <w:r w:rsidRPr="00C52C98">
        <w:t xml:space="preserve"> often speaking two completely different languages.</w:t>
      </w:r>
    </w:p>
    <w:p w14:paraId="6429D67E" w14:textId="77777777" w:rsidR="00C52C98" w:rsidRPr="00C52C98" w:rsidRDefault="00C52C98" w:rsidP="00C52C98">
      <w:pPr>
        <w:pStyle w:val="Heading3"/>
      </w:pPr>
      <w:r w:rsidRPr="00C52C98">
        <w:rPr>
          <w:rFonts w:ascii="Segoe UI Emoji" w:hAnsi="Segoe UI Emoji" w:cs="Segoe UI Emoji"/>
        </w:rPr>
        <w:t>🧑</w:t>
      </w:r>
      <w:r w:rsidRPr="00C52C98">
        <w:t>‍</w:t>
      </w:r>
      <w:r w:rsidRPr="00C52C98">
        <w:rPr>
          <w:rFonts w:ascii="Segoe UI Emoji" w:hAnsi="Segoe UI Emoji" w:cs="Segoe UI Emoji"/>
        </w:rPr>
        <w:t>💻</w:t>
      </w:r>
      <w:r w:rsidRPr="00C52C98">
        <w:t xml:space="preserve"> What Agile Teams Talk About:</w:t>
      </w:r>
    </w:p>
    <w:p w14:paraId="341685AD" w14:textId="77777777" w:rsidR="00C52C98" w:rsidRPr="00C52C98" w:rsidRDefault="00C52C98" w:rsidP="00C52C98">
      <w:pPr>
        <w:numPr>
          <w:ilvl w:val="0"/>
          <w:numId w:val="2"/>
        </w:numPr>
      </w:pPr>
      <w:r w:rsidRPr="00C52C98">
        <w:t>Story points</w:t>
      </w:r>
    </w:p>
    <w:p w14:paraId="5F1318E2" w14:textId="77777777" w:rsidR="00C52C98" w:rsidRPr="00C52C98" w:rsidRDefault="00C52C98" w:rsidP="00C52C98">
      <w:pPr>
        <w:numPr>
          <w:ilvl w:val="0"/>
          <w:numId w:val="2"/>
        </w:numPr>
      </w:pPr>
      <w:r w:rsidRPr="00C52C98">
        <w:t>Sprint velocity</w:t>
      </w:r>
    </w:p>
    <w:p w14:paraId="7AAE8A89" w14:textId="77777777" w:rsidR="00C52C98" w:rsidRPr="00C52C98" w:rsidRDefault="00C52C98" w:rsidP="00C52C98">
      <w:pPr>
        <w:numPr>
          <w:ilvl w:val="0"/>
          <w:numId w:val="2"/>
        </w:numPr>
      </w:pPr>
      <w:r w:rsidRPr="00C52C98">
        <w:t>Standups and retrospectives</w:t>
      </w:r>
    </w:p>
    <w:p w14:paraId="1505B451" w14:textId="77777777" w:rsidR="00C52C98" w:rsidRPr="00C52C98" w:rsidRDefault="00C52C98" w:rsidP="00C52C98">
      <w:pPr>
        <w:numPr>
          <w:ilvl w:val="0"/>
          <w:numId w:val="2"/>
        </w:numPr>
      </w:pPr>
      <w:r w:rsidRPr="00C52C98">
        <w:t>Burndown charts</w:t>
      </w:r>
    </w:p>
    <w:p w14:paraId="2582CB29" w14:textId="77777777" w:rsidR="00C52C98" w:rsidRPr="00C52C98" w:rsidRDefault="00C52C98" w:rsidP="00C52C98">
      <w:pPr>
        <w:pStyle w:val="Heading3"/>
      </w:pPr>
      <w:r w:rsidRPr="00C52C98">
        <w:rPr>
          <w:rFonts w:ascii="Segoe UI Emoji" w:hAnsi="Segoe UI Emoji" w:cs="Segoe UI Emoji"/>
        </w:rPr>
        <w:t>🧑</w:t>
      </w:r>
      <w:r w:rsidRPr="00C52C98">
        <w:t>‍</w:t>
      </w:r>
      <w:r w:rsidRPr="00C52C98">
        <w:rPr>
          <w:rFonts w:ascii="Segoe UI Emoji" w:hAnsi="Segoe UI Emoji" w:cs="Segoe UI Emoji"/>
        </w:rPr>
        <w:t>💼</w:t>
      </w:r>
      <w:r w:rsidRPr="00C52C98">
        <w:t xml:space="preserve"> What Executives Care About:</w:t>
      </w:r>
    </w:p>
    <w:p w14:paraId="25B8BB56" w14:textId="77777777" w:rsidR="00C52C98" w:rsidRPr="00C52C98" w:rsidRDefault="00C52C98" w:rsidP="00C52C98">
      <w:pPr>
        <w:numPr>
          <w:ilvl w:val="0"/>
          <w:numId w:val="3"/>
        </w:numPr>
      </w:pPr>
      <w:r w:rsidRPr="00C52C98">
        <w:t>Revenue growth</w:t>
      </w:r>
    </w:p>
    <w:p w14:paraId="3AF7AB1C" w14:textId="77777777" w:rsidR="00C52C98" w:rsidRPr="00C52C98" w:rsidRDefault="00C52C98" w:rsidP="00C52C98">
      <w:pPr>
        <w:numPr>
          <w:ilvl w:val="0"/>
          <w:numId w:val="3"/>
        </w:numPr>
      </w:pPr>
      <w:r w:rsidRPr="00C52C98">
        <w:t>Market impact</w:t>
      </w:r>
    </w:p>
    <w:p w14:paraId="4A6C14FB" w14:textId="77777777" w:rsidR="00C52C98" w:rsidRPr="00C52C98" w:rsidRDefault="00C52C98" w:rsidP="00C52C98">
      <w:pPr>
        <w:numPr>
          <w:ilvl w:val="0"/>
          <w:numId w:val="3"/>
        </w:numPr>
      </w:pPr>
      <w:r w:rsidRPr="00C52C98">
        <w:lastRenderedPageBreak/>
        <w:t>Customer retention</w:t>
      </w:r>
    </w:p>
    <w:p w14:paraId="2F6DC9C9" w14:textId="77777777" w:rsidR="00C52C98" w:rsidRPr="00C52C98" w:rsidRDefault="00C52C98" w:rsidP="00C52C98">
      <w:pPr>
        <w:numPr>
          <w:ilvl w:val="0"/>
          <w:numId w:val="3"/>
        </w:numPr>
      </w:pPr>
      <w:r w:rsidRPr="00C52C98">
        <w:t>Strategic outcomes</w:t>
      </w:r>
    </w:p>
    <w:p w14:paraId="19B94F0C" w14:textId="77777777" w:rsidR="00C52C98" w:rsidRPr="00C52C98" w:rsidRDefault="00C52C98" w:rsidP="00C52C98">
      <w:pPr>
        <w:pStyle w:val="Heading3"/>
      </w:pPr>
      <w:r w:rsidRPr="00C52C98">
        <w:rPr>
          <w:rFonts w:ascii="Segoe UI Emoji" w:hAnsi="Segoe UI Emoji" w:cs="Segoe UI Emoji"/>
        </w:rPr>
        <w:t>⚠️</w:t>
      </w:r>
      <w:r w:rsidRPr="00C52C98">
        <w:t xml:space="preserve"> The Result:</w:t>
      </w:r>
    </w:p>
    <w:p w14:paraId="751A4AA9" w14:textId="77777777" w:rsidR="00C52C98" w:rsidRPr="00C52C98" w:rsidRDefault="00C52C98" w:rsidP="00C52C98">
      <w:pPr>
        <w:numPr>
          <w:ilvl w:val="0"/>
          <w:numId w:val="4"/>
        </w:numPr>
      </w:pPr>
      <w:r w:rsidRPr="00C52C98">
        <w:t>Limited funding</w:t>
      </w:r>
    </w:p>
    <w:p w14:paraId="0CAF244B" w14:textId="77777777" w:rsidR="00C52C98" w:rsidRPr="00C52C98" w:rsidRDefault="00C52C98" w:rsidP="00C52C98">
      <w:pPr>
        <w:numPr>
          <w:ilvl w:val="0"/>
          <w:numId w:val="4"/>
        </w:numPr>
      </w:pPr>
      <w:r w:rsidRPr="00C52C98">
        <w:t>Weak executive support</w:t>
      </w:r>
    </w:p>
    <w:p w14:paraId="360FFE21" w14:textId="77777777" w:rsidR="00C52C98" w:rsidRPr="00C52C98" w:rsidRDefault="00C52C98" w:rsidP="00C52C98">
      <w:pPr>
        <w:numPr>
          <w:ilvl w:val="0"/>
          <w:numId w:val="4"/>
        </w:numPr>
      </w:pPr>
      <w:r w:rsidRPr="00C52C98">
        <w:t>Misalignment with strategy</w:t>
      </w:r>
    </w:p>
    <w:p w14:paraId="1E950A43" w14:textId="77777777" w:rsidR="00C52C98" w:rsidRPr="00C52C98" w:rsidRDefault="00C52C98" w:rsidP="00C52C98">
      <w:pPr>
        <w:numPr>
          <w:ilvl w:val="0"/>
          <w:numId w:val="4"/>
        </w:numPr>
      </w:pPr>
      <w:r w:rsidRPr="00C52C98">
        <w:t>Missed opportunities</w:t>
      </w:r>
    </w:p>
    <w:p w14:paraId="56B770C0" w14:textId="77777777" w:rsidR="00C52C98" w:rsidRPr="00C52C98" w:rsidRDefault="00C52C98" w:rsidP="00C52C98">
      <w:r w:rsidRPr="00C52C98">
        <w:t xml:space="preserve">This gap is not </w:t>
      </w:r>
      <w:proofErr w:type="gramStart"/>
      <w:r w:rsidRPr="00C52C98">
        <w:t>technical—</w:t>
      </w:r>
      <w:proofErr w:type="gramEnd"/>
      <w:r w:rsidRPr="00C52C98">
        <w:t xml:space="preserve">it’s </w:t>
      </w:r>
      <w:r w:rsidRPr="00C52C98">
        <w:rPr>
          <w:b/>
          <w:bCs/>
        </w:rPr>
        <w:t>translational</w:t>
      </w:r>
      <w:r w:rsidRPr="00C52C98">
        <w:t>.</w:t>
      </w:r>
    </w:p>
    <w:p w14:paraId="39A49043" w14:textId="77777777" w:rsidR="00C52C98" w:rsidRPr="00C52C98" w:rsidRDefault="00C52C98" w:rsidP="00C52C98">
      <w:pPr>
        <w:pStyle w:val="Heading2"/>
      </w:pPr>
      <w:r w:rsidRPr="00C52C98">
        <w:rPr>
          <w:rFonts w:ascii="Segoe UI Emoji" w:hAnsi="Segoe UI Emoji" w:cs="Segoe UI Emoji"/>
        </w:rPr>
        <w:t>🔄</w:t>
      </w:r>
      <w:r w:rsidRPr="00C52C98">
        <w:t xml:space="preserve"> Transforming Your Messaging</w:t>
      </w:r>
    </w:p>
    <w:p w14:paraId="793F3081" w14:textId="77777777" w:rsidR="00C52C98" w:rsidRPr="00C52C98" w:rsidRDefault="00C52C98" w:rsidP="00C52C98">
      <w:r w:rsidRPr="00C52C98">
        <w:t>The fastest way to bridge the gap?</w:t>
      </w:r>
    </w:p>
    <w:p w14:paraId="0834C0B9" w14:textId="77777777" w:rsidR="00C52C98" w:rsidRPr="00C52C98" w:rsidRDefault="00C52C98" w:rsidP="00C52C98">
      <w:pPr>
        <w:pStyle w:val="Heading3"/>
      </w:pPr>
      <w:r w:rsidRPr="00C52C98">
        <w:rPr>
          <w:rFonts w:ascii="Segoe UI Emoji" w:hAnsi="Segoe UI Emoji" w:cs="Segoe UI Emoji"/>
        </w:rPr>
        <w:t>👉</w:t>
      </w:r>
      <w:r w:rsidRPr="00C52C98">
        <w:t xml:space="preserve"> Stop reporting activity. Start communicating impact.</w:t>
      </w:r>
    </w:p>
    <w:p w14:paraId="1D7EB670" w14:textId="77777777" w:rsidR="00C52C98" w:rsidRPr="00C52C98" w:rsidRDefault="00C52C98" w:rsidP="00C52C98">
      <w:r w:rsidRPr="00C52C98">
        <w:t>Instead of Saying:</w:t>
      </w:r>
    </w:p>
    <w:p w14:paraId="21299B11" w14:textId="77777777" w:rsidR="00C52C98" w:rsidRPr="00C52C98" w:rsidRDefault="00C52C98" w:rsidP="00C52C98">
      <w:r w:rsidRPr="00C52C98">
        <w:t>“We increased velocity by 25%.”</w:t>
      </w:r>
    </w:p>
    <w:p w14:paraId="542E8D60" w14:textId="77777777" w:rsidR="00C52C98" w:rsidRPr="00C52C98" w:rsidRDefault="00C52C98" w:rsidP="00C52C98">
      <w:pPr>
        <w:rPr>
          <w:b/>
          <w:bCs/>
        </w:rPr>
      </w:pPr>
      <w:r w:rsidRPr="00C52C98">
        <w:rPr>
          <w:b/>
          <w:bCs/>
        </w:rPr>
        <w:t>Say:</w:t>
      </w:r>
    </w:p>
    <w:p w14:paraId="18F2908B" w14:textId="77777777" w:rsidR="00C52C98" w:rsidRPr="00C52C98" w:rsidRDefault="00C52C98" w:rsidP="00C52C98">
      <w:r w:rsidRPr="00C52C98">
        <w:t>“We accelerated delivery, reducing customer churn by 10%.”</w:t>
      </w:r>
    </w:p>
    <w:p w14:paraId="0A1C296B" w14:textId="77777777" w:rsidR="00C52C98" w:rsidRPr="00C52C98" w:rsidRDefault="00C52C98" w:rsidP="00C52C98">
      <w:r w:rsidRPr="00C52C98">
        <w:t>Instead of Saying:</w:t>
      </w:r>
    </w:p>
    <w:p w14:paraId="756DA8C3" w14:textId="77777777" w:rsidR="00C52C98" w:rsidRPr="00C52C98" w:rsidRDefault="00C52C98" w:rsidP="00C52C98">
      <w:r w:rsidRPr="00C52C98">
        <w:t>“We completed 15 user stories.”</w:t>
      </w:r>
    </w:p>
    <w:p w14:paraId="0AF03834" w14:textId="77777777" w:rsidR="00C52C98" w:rsidRPr="00C52C98" w:rsidRDefault="00C52C98" w:rsidP="00C52C98">
      <w:pPr>
        <w:rPr>
          <w:b/>
          <w:bCs/>
        </w:rPr>
      </w:pPr>
      <w:r w:rsidRPr="00C52C98">
        <w:rPr>
          <w:b/>
          <w:bCs/>
        </w:rPr>
        <w:t>Say:</w:t>
      </w:r>
    </w:p>
    <w:p w14:paraId="3CA8E401" w14:textId="77777777" w:rsidR="00C52C98" w:rsidRPr="00C52C98" w:rsidRDefault="00C52C98" w:rsidP="00C52C98">
      <w:r w:rsidRPr="00C52C98">
        <w:t>“We launched features that increased average order value by $27.”</w:t>
      </w:r>
    </w:p>
    <w:p w14:paraId="48D98AC7" w14:textId="77777777" w:rsidR="00C52C98" w:rsidRPr="00C52C98" w:rsidRDefault="00C52C98" w:rsidP="00C52C98">
      <w:pPr>
        <w:rPr>
          <w:b/>
          <w:bCs/>
        </w:rPr>
      </w:pPr>
      <w:r w:rsidRPr="00C52C98">
        <w:rPr>
          <w:b/>
          <w:bCs/>
        </w:rPr>
        <w:t>Instead of Saying:</w:t>
      </w:r>
    </w:p>
    <w:p w14:paraId="5CADE057" w14:textId="77777777" w:rsidR="00C52C98" w:rsidRPr="00C52C98" w:rsidRDefault="00C52C98" w:rsidP="00C52C98">
      <w:r w:rsidRPr="00C52C98">
        <w:t>“Our burndown chart looks good.”</w:t>
      </w:r>
    </w:p>
    <w:p w14:paraId="1584409A" w14:textId="77777777" w:rsidR="00C52C98" w:rsidRPr="00C52C98" w:rsidRDefault="00C52C98" w:rsidP="00C52C98">
      <w:pPr>
        <w:rPr>
          <w:b/>
          <w:bCs/>
        </w:rPr>
      </w:pPr>
      <w:r w:rsidRPr="00C52C98">
        <w:rPr>
          <w:b/>
          <w:bCs/>
        </w:rPr>
        <w:t>Say:</w:t>
      </w:r>
    </w:p>
    <w:p w14:paraId="0DAF0301" w14:textId="77777777" w:rsidR="00C52C98" w:rsidRPr="00C52C98" w:rsidRDefault="00C52C98" w:rsidP="00C52C98">
      <w:r w:rsidRPr="00C52C98">
        <w:t>“We’re on track to beat competitors to market by 6 weeks.”</w:t>
      </w:r>
    </w:p>
    <w:p w14:paraId="0815B520" w14:textId="77777777" w:rsidR="00C52C98" w:rsidRPr="00C52C98" w:rsidRDefault="00C52C98" w:rsidP="00C52C98">
      <w:r w:rsidRPr="00C52C98">
        <w:t>Same work.</w:t>
      </w:r>
      <w:r w:rsidRPr="00C52C98">
        <w:br/>
        <w:t>Completely different perception.</w:t>
      </w:r>
    </w:p>
    <w:p w14:paraId="74A42F19" w14:textId="77777777" w:rsidR="00C52C98" w:rsidRPr="00C52C98" w:rsidRDefault="00C52C98" w:rsidP="00C52C98">
      <w:pPr>
        <w:pStyle w:val="Heading2"/>
      </w:pPr>
      <w:r w:rsidRPr="00C52C98">
        <w:rPr>
          <w:rFonts w:ascii="Segoe UI Emoji" w:hAnsi="Segoe UI Emoji" w:cs="Segoe UI Emoji"/>
        </w:rPr>
        <w:lastRenderedPageBreak/>
        <w:t>🧠</w:t>
      </w:r>
      <w:r w:rsidRPr="00C52C98">
        <w:t xml:space="preserve"> The Translation Framework</w:t>
      </w:r>
    </w:p>
    <w:p w14:paraId="59AFB882" w14:textId="77777777" w:rsidR="00C52C98" w:rsidRPr="00C52C98" w:rsidRDefault="00C52C98" w:rsidP="00C52C98">
      <w:r w:rsidRPr="00C52C98">
        <w:t>To consistently communicate value, use a simple framework:</w:t>
      </w:r>
    </w:p>
    <w:p w14:paraId="454638C1" w14:textId="77777777" w:rsidR="00C52C98" w:rsidRPr="00C52C98" w:rsidRDefault="00C52C98" w:rsidP="00C52C98">
      <w:pPr>
        <w:pStyle w:val="Heading3"/>
      </w:pPr>
      <w:r w:rsidRPr="00C52C98">
        <w:t>1. Agile Output</w:t>
      </w:r>
    </w:p>
    <w:p w14:paraId="31FC22AD" w14:textId="77777777" w:rsidR="00C52C98" w:rsidRPr="00C52C98" w:rsidRDefault="00C52C98" w:rsidP="00C52C98">
      <w:r w:rsidRPr="00C52C98">
        <w:t>What did the team build?</w:t>
      </w:r>
    </w:p>
    <w:p w14:paraId="77454490" w14:textId="77777777" w:rsidR="00C52C98" w:rsidRPr="00C52C98" w:rsidRDefault="00C52C98" w:rsidP="00C52C98">
      <w:pPr>
        <w:pStyle w:val="Heading3"/>
      </w:pPr>
      <w:r w:rsidRPr="00C52C98">
        <w:t>2. Translation</w:t>
      </w:r>
    </w:p>
    <w:p w14:paraId="37642E24" w14:textId="77777777" w:rsidR="00C52C98" w:rsidRPr="00C52C98" w:rsidRDefault="00C52C98" w:rsidP="00C52C98">
      <w:r w:rsidRPr="00C52C98">
        <w:t>How does it connect to strategy or customer value?</w:t>
      </w:r>
    </w:p>
    <w:p w14:paraId="6AC836DF" w14:textId="77777777" w:rsidR="00C52C98" w:rsidRPr="00C52C98" w:rsidRDefault="00C52C98" w:rsidP="00C52C98">
      <w:pPr>
        <w:pStyle w:val="Heading3"/>
      </w:pPr>
      <w:r w:rsidRPr="00C52C98">
        <w:t>3. Business Outcome</w:t>
      </w:r>
    </w:p>
    <w:p w14:paraId="1DEDE8B3" w14:textId="77777777" w:rsidR="00C52C98" w:rsidRPr="00C52C98" w:rsidRDefault="00C52C98" w:rsidP="00C52C98">
      <w:r w:rsidRPr="00C52C98">
        <w:t xml:space="preserve">What measurable impact did it </w:t>
      </w:r>
      <w:proofErr w:type="gramStart"/>
      <w:r w:rsidRPr="00C52C98">
        <w:t>create</w:t>
      </w:r>
      <w:proofErr w:type="gramEnd"/>
      <w:r w:rsidRPr="00C52C98">
        <w:t>?</w:t>
      </w:r>
    </w:p>
    <w:p w14:paraId="1233BF62" w14:textId="77777777" w:rsidR="00C52C98" w:rsidRPr="00C52C98" w:rsidRDefault="00C52C98" w:rsidP="00C52C98">
      <w:pPr>
        <w:pStyle w:val="Heading3"/>
      </w:pPr>
      <w:r w:rsidRPr="00C52C98">
        <w:t>4. Executive Buy-In</w:t>
      </w:r>
    </w:p>
    <w:p w14:paraId="6641D390" w14:textId="77777777" w:rsidR="00C52C98" w:rsidRPr="00C52C98" w:rsidRDefault="00C52C98" w:rsidP="00C52C98">
      <w:r w:rsidRPr="00C52C98">
        <w:t>What support or decision does it enable?</w:t>
      </w:r>
    </w:p>
    <w:p w14:paraId="65244AE5" w14:textId="77777777" w:rsidR="00C52C98" w:rsidRPr="00C52C98" w:rsidRDefault="00C52C98" w:rsidP="00C52C98">
      <w:r w:rsidRPr="00C52C98">
        <w:t>This is how you turn delivery into influence.</w:t>
      </w:r>
    </w:p>
    <w:p w14:paraId="68507F71" w14:textId="77777777" w:rsidR="00C52C98" w:rsidRPr="00C52C98" w:rsidRDefault="00C52C98" w:rsidP="00C52C98">
      <w:pPr>
        <w:pStyle w:val="Heading2"/>
      </w:pPr>
      <w:r w:rsidRPr="00C52C98">
        <w:rPr>
          <w:rFonts w:ascii="Segoe UI Emoji" w:hAnsi="Segoe UI Emoji" w:cs="Segoe UI Emoji"/>
        </w:rPr>
        <w:t>📊</w:t>
      </w:r>
      <w:r w:rsidRPr="00C52C98">
        <w:t xml:space="preserve"> Executive-Friendly Metrics That Matter</w:t>
      </w:r>
    </w:p>
    <w:p w14:paraId="733610AD" w14:textId="77777777" w:rsidR="00C52C98" w:rsidRPr="00C52C98" w:rsidRDefault="00C52C98" w:rsidP="00C52C98">
      <w:r w:rsidRPr="00C52C98">
        <w:t xml:space="preserve">Executives don’t need more data—they need </w:t>
      </w:r>
      <w:r w:rsidRPr="00C52C98">
        <w:rPr>
          <w:b/>
          <w:bCs/>
        </w:rPr>
        <w:t>the right data</w:t>
      </w:r>
      <w:r w:rsidRPr="00C52C98">
        <w:t>.</w:t>
      </w:r>
    </w:p>
    <w:p w14:paraId="7C2ABBFF" w14:textId="77777777" w:rsidR="00C52C98" w:rsidRPr="00C52C98" w:rsidRDefault="00C52C98" w:rsidP="00C52C98">
      <w:r w:rsidRPr="00C52C98">
        <w:t>Focus on metrics that tie directly to business outcomes:</w:t>
      </w:r>
    </w:p>
    <w:p w14:paraId="0E7B2F49" w14:textId="77777777" w:rsidR="00C52C98" w:rsidRPr="00C52C98" w:rsidRDefault="00C52C98" w:rsidP="00C52C98">
      <w:pPr>
        <w:pStyle w:val="Heading3"/>
      </w:pPr>
      <w:r w:rsidRPr="00C52C98">
        <w:rPr>
          <w:rFonts w:ascii="Segoe UI Emoji" w:hAnsi="Segoe UI Emoji" w:cs="Segoe UI Emoji"/>
        </w:rPr>
        <w:t>⏱️</w:t>
      </w:r>
      <w:r w:rsidRPr="00C52C98">
        <w:t xml:space="preserve"> Feature Cycle Time</w:t>
      </w:r>
    </w:p>
    <w:p w14:paraId="26D1AA8F" w14:textId="77777777" w:rsidR="00C52C98" w:rsidRPr="00C52C98" w:rsidRDefault="00C52C98" w:rsidP="00C52C98">
      <w:r w:rsidRPr="00C52C98">
        <w:t xml:space="preserve">How </w:t>
      </w:r>
      <w:proofErr w:type="gramStart"/>
      <w:r w:rsidRPr="00C52C98">
        <w:t>quickly ideas</w:t>
      </w:r>
      <w:proofErr w:type="gramEnd"/>
      <w:r w:rsidRPr="00C52C98">
        <w:t xml:space="preserve"> become revenue-generating features.</w:t>
      </w:r>
    </w:p>
    <w:p w14:paraId="262FD43E" w14:textId="77777777" w:rsidR="00C52C98" w:rsidRPr="00C52C98" w:rsidRDefault="00C52C98" w:rsidP="00C52C98">
      <w:pPr>
        <w:pStyle w:val="Heading3"/>
      </w:pPr>
      <w:r w:rsidRPr="00C52C98">
        <w:rPr>
          <w:rFonts w:ascii="Segoe UI Emoji" w:hAnsi="Segoe UI Emoji" w:cs="Segoe UI Emoji"/>
        </w:rPr>
        <w:t>📈</w:t>
      </w:r>
      <w:r w:rsidRPr="00C52C98">
        <w:t xml:space="preserve"> Customer Adoption Rates</w:t>
      </w:r>
    </w:p>
    <w:p w14:paraId="13EE04ED" w14:textId="77777777" w:rsidR="00C52C98" w:rsidRPr="00C52C98" w:rsidRDefault="00C52C98" w:rsidP="00C52C98">
      <w:r w:rsidRPr="00C52C98">
        <w:t xml:space="preserve">Whether delivered features are </w:t>
      </w:r>
      <w:proofErr w:type="gramStart"/>
      <w:r w:rsidRPr="00C52C98">
        <w:t>actually being</w:t>
      </w:r>
      <w:proofErr w:type="gramEnd"/>
      <w:r w:rsidRPr="00C52C98">
        <w:t xml:space="preserve"> used.</w:t>
      </w:r>
    </w:p>
    <w:p w14:paraId="7DE8409B" w14:textId="77777777" w:rsidR="00C52C98" w:rsidRPr="00C52C98" w:rsidRDefault="00C52C98" w:rsidP="00C52C98">
      <w:pPr>
        <w:pStyle w:val="Heading3"/>
      </w:pPr>
      <w:r w:rsidRPr="00C52C98">
        <w:rPr>
          <w:rFonts w:ascii="Segoe UI Emoji" w:hAnsi="Segoe UI Emoji" w:cs="Segoe UI Emoji"/>
        </w:rPr>
        <w:t>💰</w:t>
      </w:r>
      <w:r w:rsidRPr="00C52C98">
        <w:t xml:space="preserve"> Cost of Delay</w:t>
      </w:r>
    </w:p>
    <w:p w14:paraId="52037D82" w14:textId="77777777" w:rsidR="00C52C98" w:rsidRPr="00C52C98" w:rsidRDefault="00C52C98" w:rsidP="00C52C98">
      <w:r w:rsidRPr="00C52C98">
        <w:t>The financial impact of not delivering on time.</w:t>
      </w:r>
    </w:p>
    <w:p w14:paraId="7DC2E039" w14:textId="77777777" w:rsidR="00C52C98" w:rsidRPr="00C52C98" w:rsidRDefault="00C52C98" w:rsidP="00C52C98">
      <w:pPr>
        <w:pStyle w:val="Heading3"/>
      </w:pPr>
      <w:r w:rsidRPr="00C52C98">
        <w:rPr>
          <w:rFonts w:ascii="Segoe UI Emoji" w:hAnsi="Segoe UI Emoji" w:cs="Segoe UI Emoji"/>
        </w:rPr>
        <w:t>😊</w:t>
      </w:r>
      <w:r w:rsidRPr="00C52C98">
        <w:t xml:space="preserve"> Net Promoter Score (NPS)</w:t>
      </w:r>
    </w:p>
    <w:p w14:paraId="3820EA50" w14:textId="77777777" w:rsidR="00C52C98" w:rsidRPr="00C52C98" w:rsidRDefault="00C52C98" w:rsidP="00C52C98">
      <w:r w:rsidRPr="00C52C98">
        <w:t>How delivery impacts customer loyalty and satisfaction.</w:t>
      </w:r>
    </w:p>
    <w:p w14:paraId="13C19390" w14:textId="77777777" w:rsidR="00C52C98" w:rsidRPr="00C52C98" w:rsidRDefault="00C52C98" w:rsidP="00C52C98">
      <w:r w:rsidRPr="00C52C98">
        <w:t>These metrics tell a story executives understand.</w:t>
      </w:r>
    </w:p>
    <w:p w14:paraId="299D6B2C" w14:textId="77777777" w:rsidR="00C52C98" w:rsidRPr="00C52C98" w:rsidRDefault="00C52C98" w:rsidP="00C52C98">
      <w:pPr>
        <w:pStyle w:val="Heading2"/>
      </w:pPr>
      <w:r w:rsidRPr="00C52C98">
        <w:rPr>
          <w:rFonts w:ascii="Segoe UI Emoji" w:hAnsi="Segoe UI Emoji" w:cs="Segoe UI Emoji"/>
        </w:rPr>
        <w:t>🧾</w:t>
      </w:r>
      <w:r w:rsidRPr="00C52C98">
        <w:t xml:space="preserve"> How to Structure Executive Updates</w:t>
      </w:r>
    </w:p>
    <w:p w14:paraId="17254AD5" w14:textId="77777777" w:rsidR="00C52C98" w:rsidRPr="00C52C98" w:rsidRDefault="00C52C98" w:rsidP="00C52C98">
      <w:r w:rsidRPr="00C52C98">
        <w:t xml:space="preserve">Keep it simple, focused, and </w:t>
      </w:r>
      <w:proofErr w:type="gramStart"/>
      <w:r w:rsidRPr="00C52C98">
        <w:t>outcome-driven</w:t>
      </w:r>
      <w:proofErr w:type="gramEnd"/>
      <w:r w:rsidRPr="00C52C98">
        <w:t>.</w:t>
      </w:r>
    </w:p>
    <w:p w14:paraId="0CB48AAC" w14:textId="77777777" w:rsidR="00C52C98" w:rsidRPr="00C52C98" w:rsidRDefault="00C52C98" w:rsidP="00C52C98">
      <w:pPr>
        <w:pStyle w:val="Heading3"/>
      </w:pPr>
      <w:r w:rsidRPr="00C52C98">
        <w:rPr>
          <w:rFonts w:ascii="Segoe UI Emoji" w:hAnsi="Segoe UI Emoji" w:cs="Segoe UI Emoji"/>
        </w:rPr>
        <w:lastRenderedPageBreak/>
        <w:t>✔️</w:t>
      </w:r>
      <w:r w:rsidRPr="00C52C98">
        <w:t xml:space="preserve"> What We Accomplished</w:t>
      </w:r>
    </w:p>
    <w:p w14:paraId="0538B24B" w14:textId="77777777" w:rsidR="00C52C98" w:rsidRPr="00C52C98" w:rsidRDefault="00C52C98" w:rsidP="00C52C98">
      <w:r w:rsidRPr="00C52C98">
        <w:t>Highlight delivered value—not just completed work.</w:t>
      </w:r>
    </w:p>
    <w:p w14:paraId="42ECE271" w14:textId="77777777" w:rsidR="00C52C98" w:rsidRPr="00C52C98" w:rsidRDefault="00C52C98" w:rsidP="00C52C98">
      <w:pPr>
        <w:pStyle w:val="Heading3"/>
      </w:pPr>
      <w:r w:rsidRPr="00C52C98">
        <w:rPr>
          <w:rFonts w:ascii="Segoe UI Emoji" w:hAnsi="Segoe UI Emoji" w:cs="Segoe UI Emoji"/>
        </w:rPr>
        <w:t>✔️</w:t>
      </w:r>
      <w:r w:rsidRPr="00C52C98">
        <w:t xml:space="preserve"> Why It Matters</w:t>
      </w:r>
    </w:p>
    <w:p w14:paraId="14B7D3E8" w14:textId="77777777" w:rsidR="00C52C98" w:rsidRPr="00C52C98" w:rsidRDefault="00C52C98" w:rsidP="00C52C98">
      <w:r w:rsidRPr="00C52C98">
        <w:t>Tie outcomes to business goals and financial impact.</w:t>
      </w:r>
    </w:p>
    <w:p w14:paraId="71D14BC1" w14:textId="77777777" w:rsidR="00C52C98" w:rsidRPr="00C52C98" w:rsidRDefault="00C52C98" w:rsidP="00C52C98">
      <w:pPr>
        <w:pStyle w:val="Heading3"/>
      </w:pPr>
      <w:r w:rsidRPr="00C52C98">
        <w:rPr>
          <w:rFonts w:ascii="Segoe UI Emoji" w:hAnsi="Segoe UI Emoji" w:cs="Segoe UI Emoji"/>
        </w:rPr>
        <w:t>✔️</w:t>
      </w:r>
      <w:r w:rsidRPr="00C52C98">
        <w:t xml:space="preserve"> What’s Next</w:t>
      </w:r>
    </w:p>
    <w:p w14:paraId="05542194" w14:textId="77777777" w:rsidR="00C52C98" w:rsidRPr="00C52C98" w:rsidRDefault="00C52C98" w:rsidP="00C52C98">
      <w:r w:rsidRPr="00C52C98">
        <w:t xml:space="preserve">Show where future value </w:t>
      </w:r>
      <w:proofErr w:type="gramStart"/>
      <w:r w:rsidRPr="00C52C98">
        <w:t>is coming</w:t>
      </w:r>
      <w:proofErr w:type="gramEnd"/>
      <w:r w:rsidRPr="00C52C98">
        <w:t xml:space="preserve"> from.</w:t>
      </w:r>
    </w:p>
    <w:p w14:paraId="0F95768F" w14:textId="77777777" w:rsidR="00C52C98" w:rsidRPr="00C52C98" w:rsidRDefault="00C52C98" w:rsidP="00C52C98">
      <w:pPr>
        <w:pStyle w:val="Heading3"/>
      </w:pPr>
      <w:r w:rsidRPr="00C52C98">
        <w:rPr>
          <w:rFonts w:ascii="Segoe UI Emoji" w:hAnsi="Segoe UI Emoji" w:cs="Segoe UI Emoji"/>
        </w:rPr>
        <w:t>✔️</w:t>
      </w:r>
      <w:r w:rsidRPr="00C52C98">
        <w:t xml:space="preserve"> Help Needed</w:t>
      </w:r>
    </w:p>
    <w:p w14:paraId="73F20BB6" w14:textId="77777777" w:rsidR="00C52C98" w:rsidRPr="00C52C98" w:rsidRDefault="00C52C98" w:rsidP="00C52C98">
      <w:r w:rsidRPr="00C52C98">
        <w:t>Clearly state decisions, support, or funding required.</w:t>
      </w:r>
    </w:p>
    <w:p w14:paraId="60D868AC" w14:textId="77777777" w:rsidR="00C52C98" w:rsidRPr="00C52C98" w:rsidRDefault="00C52C98" w:rsidP="00C52C98">
      <w:r w:rsidRPr="00C52C98">
        <w:t xml:space="preserve">This structure turns updates into </w:t>
      </w:r>
      <w:r w:rsidRPr="00C52C98">
        <w:rPr>
          <w:b/>
          <w:bCs/>
        </w:rPr>
        <w:t>strategic conversations</w:t>
      </w:r>
      <w:r w:rsidRPr="00C52C98">
        <w:t>.</w:t>
      </w:r>
    </w:p>
    <w:p w14:paraId="1E617DFC" w14:textId="77777777" w:rsidR="00C52C98" w:rsidRPr="00C52C98" w:rsidRDefault="00C52C98" w:rsidP="00C52C98">
      <w:pPr>
        <w:pStyle w:val="Heading2"/>
      </w:pPr>
      <w:r w:rsidRPr="00C52C98">
        <w:rPr>
          <w:rFonts w:ascii="Segoe UI Emoji" w:hAnsi="Segoe UI Emoji" w:cs="Segoe UI Emoji"/>
        </w:rPr>
        <w:t>🔁</w:t>
      </w:r>
      <w:r w:rsidRPr="00C52C98">
        <w:t xml:space="preserve"> Real Example: Translating Agile Work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2"/>
        <w:gridCol w:w="4913"/>
      </w:tblGrid>
      <w:tr w:rsidR="00C52C98" w:rsidRPr="00C52C98" w14:paraId="5CF4118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2AF5FB" w14:textId="77777777" w:rsidR="00C52C98" w:rsidRPr="00C52C98" w:rsidRDefault="00C52C98" w:rsidP="00C52C98">
            <w:pPr>
              <w:rPr>
                <w:b/>
                <w:bCs/>
              </w:rPr>
            </w:pPr>
            <w:r w:rsidRPr="00C52C98">
              <w:rPr>
                <w:b/>
                <w:bCs/>
              </w:rPr>
              <w:t>Technical Work</w:t>
            </w:r>
          </w:p>
        </w:tc>
        <w:tc>
          <w:tcPr>
            <w:tcW w:w="0" w:type="auto"/>
            <w:vAlign w:val="center"/>
            <w:hideMark/>
          </w:tcPr>
          <w:p w14:paraId="142B51F6" w14:textId="77777777" w:rsidR="00C52C98" w:rsidRPr="00C52C98" w:rsidRDefault="00C52C98" w:rsidP="00C52C98">
            <w:pPr>
              <w:rPr>
                <w:b/>
                <w:bCs/>
              </w:rPr>
            </w:pPr>
            <w:r w:rsidRPr="00C52C98">
              <w:rPr>
                <w:b/>
                <w:bCs/>
              </w:rPr>
              <w:t>Executive Translation</w:t>
            </w:r>
          </w:p>
        </w:tc>
      </w:tr>
      <w:tr w:rsidR="00C52C98" w:rsidRPr="00C52C98" w14:paraId="01B056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21721" w14:textId="77777777" w:rsidR="00C52C98" w:rsidRPr="00C52C98" w:rsidRDefault="00C52C98" w:rsidP="00C52C98">
            <w:r w:rsidRPr="00C52C98">
              <w:t>Implemented authentication service</w:t>
            </w:r>
          </w:p>
        </w:tc>
        <w:tc>
          <w:tcPr>
            <w:tcW w:w="0" w:type="auto"/>
            <w:vAlign w:val="center"/>
            <w:hideMark/>
          </w:tcPr>
          <w:p w14:paraId="5A4E1CB6" w14:textId="77777777" w:rsidR="00C52C98" w:rsidRPr="00C52C98" w:rsidRDefault="00C52C98" w:rsidP="00C52C98">
            <w:r w:rsidRPr="00C52C98">
              <w:t>Reduced security risk by 40%</w:t>
            </w:r>
          </w:p>
        </w:tc>
      </w:tr>
      <w:tr w:rsidR="00C52C98" w:rsidRPr="00C52C98" w14:paraId="716FD1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5B616" w14:textId="77777777" w:rsidR="00C52C98" w:rsidRPr="00C52C98" w:rsidRDefault="00C52C98" w:rsidP="00C52C98">
            <w:r w:rsidRPr="00C52C98">
              <w:t>Refactored legacy code</w:t>
            </w:r>
          </w:p>
        </w:tc>
        <w:tc>
          <w:tcPr>
            <w:tcW w:w="0" w:type="auto"/>
            <w:vAlign w:val="center"/>
            <w:hideMark/>
          </w:tcPr>
          <w:p w14:paraId="5B87525E" w14:textId="77777777" w:rsidR="00C52C98" w:rsidRPr="00C52C98" w:rsidRDefault="00C52C98" w:rsidP="00C52C98">
            <w:r w:rsidRPr="00C52C98">
              <w:t>Lowered maintenance costs by $250K annually</w:t>
            </w:r>
          </w:p>
        </w:tc>
      </w:tr>
      <w:tr w:rsidR="00C52C98" w:rsidRPr="00C52C98" w14:paraId="1D9A86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6C732" w14:textId="77777777" w:rsidR="00C52C98" w:rsidRPr="00C52C98" w:rsidRDefault="00C52C98" w:rsidP="00C52C98">
            <w:r w:rsidRPr="00C52C98">
              <w:t>Automated testing</w:t>
            </w:r>
          </w:p>
        </w:tc>
        <w:tc>
          <w:tcPr>
            <w:tcW w:w="0" w:type="auto"/>
            <w:vAlign w:val="center"/>
            <w:hideMark/>
          </w:tcPr>
          <w:p w14:paraId="6FA4BAAE" w14:textId="77777777" w:rsidR="00C52C98" w:rsidRPr="00C52C98" w:rsidRDefault="00C52C98" w:rsidP="00C52C98">
            <w:r w:rsidRPr="00C52C98">
              <w:t>Accelerated release cycles by 3 weeks</w:t>
            </w:r>
          </w:p>
        </w:tc>
      </w:tr>
      <w:tr w:rsidR="00C52C98" w:rsidRPr="00C52C98" w14:paraId="070975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9FB42" w14:textId="77777777" w:rsidR="00C52C98" w:rsidRPr="00C52C98" w:rsidRDefault="00C52C98" w:rsidP="00C52C98">
            <w:r w:rsidRPr="00C52C98">
              <w:t>API integration</w:t>
            </w:r>
          </w:p>
        </w:tc>
        <w:tc>
          <w:tcPr>
            <w:tcW w:w="0" w:type="auto"/>
            <w:vAlign w:val="center"/>
            <w:hideMark/>
          </w:tcPr>
          <w:p w14:paraId="1BC8F270" w14:textId="77777777" w:rsidR="00C52C98" w:rsidRPr="00C52C98" w:rsidRDefault="00C52C98" w:rsidP="00C52C98">
            <w:r w:rsidRPr="00C52C98">
              <w:t>Enabled $2M new revenue stream</w:t>
            </w:r>
          </w:p>
        </w:tc>
      </w:tr>
    </w:tbl>
    <w:p w14:paraId="4DBBA2E4" w14:textId="77777777" w:rsidR="00C52C98" w:rsidRPr="00C52C98" w:rsidRDefault="00C52C98" w:rsidP="00C52C98">
      <w:r w:rsidRPr="00C52C98">
        <w:t>This is how you connect:</w:t>
      </w:r>
      <w:r w:rsidRPr="00C52C98">
        <w:br/>
      </w:r>
      <w:r w:rsidRPr="00C52C98">
        <w:rPr>
          <w:rFonts w:ascii="Segoe UI Emoji" w:hAnsi="Segoe UI Emoji" w:cs="Segoe UI Emoji"/>
        </w:rPr>
        <w:t>👉</w:t>
      </w:r>
      <w:r w:rsidRPr="00C52C98">
        <w:t xml:space="preserve"> Code → Capability → Business Value</w:t>
      </w:r>
    </w:p>
    <w:p w14:paraId="614C4879" w14:textId="77777777" w:rsidR="00C52C98" w:rsidRPr="00C52C98" w:rsidRDefault="00C52C98" w:rsidP="00C52C98">
      <w:pPr>
        <w:pStyle w:val="Heading2"/>
      </w:pPr>
      <w:r w:rsidRPr="00C52C98">
        <w:rPr>
          <w:rFonts w:ascii="Segoe UI Emoji" w:hAnsi="Segoe UI Emoji" w:cs="Segoe UI Emoji"/>
        </w:rPr>
        <w:t>🗓️</w:t>
      </w:r>
      <w:r w:rsidRPr="00C52C98">
        <w:t xml:space="preserve"> Aligning Agile with Strategic Timelines</w:t>
      </w:r>
    </w:p>
    <w:p w14:paraId="4685443D" w14:textId="77777777" w:rsidR="00C52C98" w:rsidRPr="00C52C98" w:rsidRDefault="00C52C98" w:rsidP="00C52C98">
      <w:r w:rsidRPr="00C52C98">
        <w:t>Executives operate on different timelines than Agile teams.</w:t>
      </w:r>
    </w:p>
    <w:p w14:paraId="0197C2CA" w14:textId="77777777" w:rsidR="00C52C98" w:rsidRPr="00C52C98" w:rsidRDefault="00C52C98" w:rsidP="00C52C98">
      <w:pPr>
        <w:rPr>
          <w:b/>
          <w:bCs/>
        </w:rPr>
      </w:pPr>
      <w:r w:rsidRPr="00C52C98">
        <w:rPr>
          <w:b/>
          <w:bCs/>
        </w:rPr>
        <w:t>Align your communication across:</w:t>
      </w:r>
    </w:p>
    <w:p w14:paraId="36185EB4" w14:textId="77777777" w:rsidR="00C52C98" w:rsidRPr="00C52C98" w:rsidRDefault="00C52C98" w:rsidP="00C52C98">
      <w:pPr>
        <w:numPr>
          <w:ilvl w:val="0"/>
          <w:numId w:val="5"/>
        </w:numPr>
      </w:pPr>
      <w:r w:rsidRPr="00C52C98">
        <w:rPr>
          <w:b/>
          <w:bCs/>
        </w:rPr>
        <w:t>Sprints:</w:t>
      </w:r>
      <w:r w:rsidRPr="00C52C98">
        <w:t xml:space="preserve"> Incremental delivery</w:t>
      </w:r>
    </w:p>
    <w:p w14:paraId="5FF5F662" w14:textId="77777777" w:rsidR="00C52C98" w:rsidRPr="00C52C98" w:rsidRDefault="00C52C98" w:rsidP="00C52C98">
      <w:pPr>
        <w:numPr>
          <w:ilvl w:val="0"/>
          <w:numId w:val="5"/>
        </w:numPr>
      </w:pPr>
      <w:r w:rsidRPr="00C52C98">
        <w:rPr>
          <w:b/>
          <w:bCs/>
        </w:rPr>
        <w:t>Releases:</w:t>
      </w:r>
      <w:r w:rsidRPr="00C52C98">
        <w:t xml:space="preserve"> Customer-facing value</w:t>
      </w:r>
    </w:p>
    <w:p w14:paraId="79F9EE7B" w14:textId="77777777" w:rsidR="00C52C98" w:rsidRPr="00C52C98" w:rsidRDefault="00C52C98" w:rsidP="00C52C98">
      <w:pPr>
        <w:numPr>
          <w:ilvl w:val="0"/>
          <w:numId w:val="5"/>
        </w:numPr>
      </w:pPr>
      <w:r w:rsidRPr="00C52C98">
        <w:rPr>
          <w:b/>
          <w:bCs/>
        </w:rPr>
        <w:t>Quarterly Reviews:</w:t>
      </w:r>
      <w:r w:rsidRPr="00C52C98">
        <w:t xml:space="preserve"> Business impact</w:t>
      </w:r>
    </w:p>
    <w:p w14:paraId="043EDF92" w14:textId="77777777" w:rsidR="00C52C98" w:rsidRPr="00C52C98" w:rsidRDefault="00C52C98" w:rsidP="00C52C98">
      <w:pPr>
        <w:numPr>
          <w:ilvl w:val="0"/>
          <w:numId w:val="5"/>
        </w:numPr>
      </w:pPr>
      <w:r w:rsidRPr="00C52C98">
        <w:rPr>
          <w:b/>
          <w:bCs/>
        </w:rPr>
        <w:t>Annual Planning:</w:t>
      </w:r>
      <w:r w:rsidRPr="00C52C98">
        <w:t xml:space="preserve"> Strategic alignment</w:t>
      </w:r>
    </w:p>
    <w:p w14:paraId="39077BDE" w14:textId="77777777" w:rsidR="00C52C98" w:rsidRPr="00C52C98" w:rsidRDefault="00C52C98" w:rsidP="00C52C98">
      <w:r w:rsidRPr="00C52C98">
        <w:t xml:space="preserve">Agile doesn’t replace strategy—it </w:t>
      </w:r>
      <w:r w:rsidRPr="00C52C98">
        <w:rPr>
          <w:b/>
          <w:bCs/>
        </w:rPr>
        <w:t>feeds it</w:t>
      </w:r>
      <w:r w:rsidRPr="00C52C98">
        <w:t>.</w:t>
      </w:r>
    </w:p>
    <w:p w14:paraId="650E8590" w14:textId="77777777" w:rsidR="00C52C98" w:rsidRPr="00C52C98" w:rsidRDefault="00C52C98" w:rsidP="00C52C98">
      <w:pPr>
        <w:pStyle w:val="Heading2"/>
      </w:pPr>
      <w:r w:rsidRPr="00C52C98">
        <w:rPr>
          <w:rFonts w:ascii="Segoe UI Emoji" w:hAnsi="Segoe UI Emoji" w:cs="Segoe UI Emoji"/>
        </w:rPr>
        <w:lastRenderedPageBreak/>
        <w:t>📚</w:t>
      </w:r>
      <w:r w:rsidRPr="00C52C98">
        <w:t xml:space="preserve"> Educating Executives on Agile Value</w:t>
      </w:r>
    </w:p>
    <w:p w14:paraId="7926D4BA" w14:textId="77777777" w:rsidR="00C52C98" w:rsidRPr="00C52C98" w:rsidRDefault="00C52C98" w:rsidP="00C52C98">
      <w:r w:rsidRPr="00C52C98">
        <w:t>Sometimes the gap exists because leaders simply don’t understand Agile.</w:t>
      </w:r>
    </w:p>
    <w:p w14:paraId="61BBE798" w14:textId="77777777" w:rsidR="00C52C98" w:rsidRPr="00C52C98" w:rsidRDefault="00C52C98" w:rsidP="00C52C98">
      <w:r w:rsidRPr="00C52C98">
        <w:t>That’s your opportunity.</w:t>
      </w:r>
    </w:p>
    <w:p w14:paraId="00B08E29" w14:textId="77777777" w:rsidR="00C52C98" w:rsidRPr="00C52C98" w:rsidRDefault="00C52C98" w:rsidP="00C52C98">
      <w:pPr>
        <w:rPr>
          <w:b/>
          <w:bCs/>
        </w:rPr>
      </w:pPr>
      <w:r w:rsidRPr="00C52C98">
        <w:rPr>
          <w:b/>
          <w:bCs/>
        </w:rPr>
        <w:t>Effective Approaches:</w:t>
      </w:r>
    </w:p>
    <w:p w14:paraId="104A6981" w14:textId="77777777" w:rsidR="00C52C98" w:rsidRPr="00C52C98" w:rsidRDefault="00C52C98" w:rsidP="00C52C98">
      <w:pPr>
        <w:pStyle w:val="Heading3"/>
      </w:pPr>
      <w:r w:rsidRPr="00C52C98">
        <w:rPr>
          <w:rFonts w:ascii="Segoe UI Emoji" w:hAnsi="Segoe UI Emoji" w:cs="Segoe UI Emoji"/>
        </w:rPr>
        <w:t>🧪</w:t>
      </w:r>
      <w:r w:rsidRPr="00C52C98">
        <w:t xml:space="preserve"> Hands-On Workshops</w:t>
      </w:r>
    </w:p>
    <w:p w14:paraId="11BE2C98" w14:textId="77777777" w:rsidR="00C52C98" w:rsidRPr="00C52C98" w:rsidRDefault="00C52C98" w:rsidP="00C52C98">
      <w:r w:rsidRPr="00C52C98">
        <w:t>Let executives experience Agile decision-making.</w:t>
      </w:r>
    </w:p>
    <w:p w14:paraId="65817A6C" w14:textId="77777777" w:rsidR="00C52C98" w:rsidRPr="00C52C98" w:rsidRDefault="00C52C98" w:rsidP="00C52C98">
      <w:pPr>
        <w:pStyle w:val="Heading3"/>
      </w:pPr>
      <w:r w:rsidRPr="00C52C98">
        <w:rPr>
          <w:rFonts w:ascii="Segoe UI Emoji" w:hAnsi="Segoe UI Emoji" w:cs="Segoe UI Emoji"/>
        </w:rPr>
        <w:t>📊</w:t>
      </w:r>
      <w:r w:rsidRPr="00C52C98">
        <w:t xml:space="preserve"> Impact Showcases</w:t>
      </w:r>
    </w:p>
    <w:p w14:paraId="33427287" w14:textId="77777777" w:rsidR="00C52C98" w:rsidRPr="00C52C98" w:rsidRDefault="00C52C98" w:rsidP="00C52C98">
      <w:r w:rsidRPr="00C52C98">
        <w:t>Visualize how Agile drives measurable outcomes.</w:t>
      </w:r>
    </w:p>
    <w:p w14:paraId="386F8D92" w14:textId="77777777" w:rsidR="00C52C98" w:rsidRPr="00C52C98" w:rsidRDefault="00C52C98" w:rsidP="00C52C98">
      <w:pPr>
        <w:pStyle w:val="Heading3"/>
      </w:pPr>
      <w:r w:rsidRPr="00C52C98">
        <w:rPr>
          <w:rFonts w:ascii="Segoe UI Emoji" w:hAnsi="Segoe UI Emoji" w:cs="Segoe UI Emoji"/>
        </w:rPr>
        <w:t>🔁</w:t>
      </w:r>
      <w:r w:rsidRPr="00C52C98">
        <w:t xml:space="preserve"> Leadership Retrospectives</w:t>
      </w:r>
    </w:p>
    <w:p w14:paraId="2A96EA70" w14:textId="77777777" w:rsidR="00C52C98" w:rsidRPr="00C52C98" w:rsidRDefault="00C52C98" w:rsidP="00C52C98">
      <w:r w:rsidRPr="00C52C98">
        <w:t>Review what’s working—and what matters most.</w:t>
      </w:r>
    </w:p>
    <w:p w14:paraId="4B9E074F" w14:textId="77777777" w:rsidR="00C52C98" w:rsidRPr="00C52C98" w:rsidRDefault="00C52C98" w:rsidP="00C52C98">
      <w:r w:rsidRPr="00C52C98">
        <w:t>Education builds alignment.</w:t>
      </w:r>
      <w:r w:rsidRPr="00C52C98">
        <w:br/>
        <w:t>Alignment builds support.</w:t>
      </w:r>
    </w:p>
    <w:p w14:paraId="6329CFC4" w14:textId="77777777" w:rsidR="00C52C98" w:rsidRPr="00C52C98" w:rsidRDefault="00C52C98" w:rsidP="00C52C98">
      <w:pPr>
        <w:pStyle w:val="Heading2"/>
      </w:pPr>
      <w:r w:rsidRPr="00C52C98">
        <w:rPr>
          <w:rFonts w:ascii="Segoe UI Emoji" w:hAnsi="Segoe UI Emoji" w:cs="Segoe UI Emoji"/>
        </w:rPr>
        <w:t>⚠️</w:t>
      </w:r>
      <w:r w:rsidRPr="00C52C98">
        <w:t xml:space="preserve"> Addressing Common Executive Concerns</w:t>
      </w:r>
    </w:p>
    <w:p w14:paraId="561473FC" w14:textId="77777777" w:rsidR="00C52C98" w:rsidRPr="00C52C98" w:rsidRDefault="00C52C98" w:rsidP="00C52C98">
      <w:pPr>
        <w:pStyle w:val="Heading3"/>
      </w:pPr>
      <w:r w:rsidRPr="00C52C98">
        <w:rPr>
          <w:rFonts w:ascii="Segoe UI Emoji" w:hAnsi="Segoe UI Emoji" w:cs="Segoe UI Emoji"/>
        </w:rPr>
        <w:t>📉</w:t>
      </w:r>
      <w:r w:rsidRPr="00C52C98">
        <w:t xml:space="preserve"> Predictability</w:t>
      </w:r>
    </w:p>
    <w:p w14:paraId="69B265F5" w14:textId="77777777" w:rsidR="00C52C98" w:rsidRPr="00C52C98" w:rsidRDefault="00C52C98" w:rsidP="00C52C98">
      <w:r w:rsidRPr="00C52C98">
        <w:t>Show consistent delivery trends using real data.</w:t>
      </w:r>
    </w:p>
    <w:p w14:paraId="67A6254E" w14:textId="77777777" w:rsidR="00C52C98" w:rsidRPr="00C52C98" w:rsidRDefault="00C52C98" w:rsidP="00C52C98">
      <w:pPr>
        <w:pStyle w:val="Heading3"/>
      </w:pPr>
      <w:r w:rsidRPr="00C52C98">
        <w:rPr>
          <w:rFonts w:ascii="Segoe UI Emoji" w:hAnsi="Segoe UI Emoji" w:cs="Segoe UI Emoji"/>
        </w:rPr>
        <w:t>💰</w:t>
      </w:r>
      <w:r w:rsidRPr="00C52C98">
        <w:t xml:space="preserve"> ROI Clarity</w:t>
      </w:r>
    </w:p>
    <w:p w14:paraId="6BF21DF0" w14:textId="77777777" w:rsidR="00C52C98" w:rsidRPr="00C52C98" w:rsidRDefault="00C52C98" w:rsidP="00C52C98">
      <w:r w:rsidRPr="00C52C98">
        <w:t>Tie every feature to measurable business value.</w:t>
      </w:r>
    </w:p>
    <w:p w14:paraId="6475E99F" w14:textId="77777777" w:rsidR="00C52C98" w:rsidRPr="00C52C98" w:rsidRDefault="00C52C98" w:rsidP="00C52C98">
      <w:pPr>
        <w:pStyle w:val="Heading3"/>
      </w:pPr>
      <w:r w:rsidRPr="00C52C98">
        <w:rPr>
          <w:rFonts w:ascii="Segoe UI Emoji" w:hAnsi="Segoe UI Emoji" w:cs="Segoe UI Emoji"/>
        </w:rPr>
        <w:t>🔄</w:t>
      </w:r>
      <w:r w:rsidRPr="00C52C98">
        <w:t xml:space="preserve"> Scope Control</w:t>
      </w:r>
    </w:p>
    <w:p w14:paraId="1A90694E" w14:textId="77777777" w:rsidR="00C52C98" w:rsidRPr="00C52C98" w:rsidRDefault="00C52C98" w:rsidP="00C52C98">
      <w:r w:rsidRPr="00C52C98">
        <w:t>Demonstrate how Agile reduces waste through adaptability.</w:t>
      </w:r>
    </w:p>
    <w:p w14:paraId="665E6EA8" w14:textId="77777777" w:rsidR="00C52C98" w:rsidRPr="00C52C98" w:rsidRDefault="00C52C98" w:rsidP="00C52C98">
      <w:pPr>
        <w:pStyle w:val="Heading3"/>
      </w:pPr>
      <w:r w:rsidRPr="00C52C98">
        <w:rPr>
          <w:rFonts w:ascii="Segoe UI Emoji" w:hAnsi="Segoe UI Emoji" w:cs="Segoe UI Emoji"/>
        </w:rPr>
        <w:t>🛡️</w:t>
      </w:r>
      <w:r w:rsidRPr="00C52C98">
        <w:t xml:space="preserve"> Risk Mitigation</w:t>
      </w:r>
    </w:p>
    <w:p w14:paraId="4FC8160C" w14:textId="77777777" w:rsidR="00C52C98" w:rsidRPr="00C52C98" w:rsidRDefault="00C52C98" w:rsidP="00C52C98">
      <w:r w:rsidRPr="00C52C98">
        <w:t>Highlight early detection and cost avoidance.</w:t>
      </w:r>
    </w:p>
    <w:p w14:paraId="6156B63A" w14:textId="77777777" w:rsidR="00C52C98" w:rsidRPr="00C52C98" w:rsidRDefault="00C52C98" w:rsidP="00C52C98">
      <w:r w:rsidRPr="00C52C98">
        <w:t>When you address concerns proactively, you build trust.</w:t>
      </w:r>
    </w:p>
    <w:p w14:paraId="5FD225BD" w14:textId="77777777" w:rsidR="00C52C98" w:rsidRPr="00C52C98" w:rsidRDefault="00C52C98" w:rsidP="00C52C98">
      <w:pPr>
        <w:pStyle w:val="Heading2"/>
      </w:pPr>
      <w:r w:rsidRPr="00C52C98">
        <w:rPr>
          <w:rFonts w:ascii="Segoe UI Emoji" w:hAnsi="Segoe UI Emoji" w:cs="Segoe UI Emoji"/>
        </w:rPr>
        <w:t>🚀</w:t>
      </w:r>
      <w:r w:rsidRPr="00C52C98">
        <w:t xml:space="preserve"> Building Your Executive Communication Plan</w:t>
      </w:r>
    </w:p>
    <w:p w14:paraId="1BFEA405" w14:textId="77777777" w:rsidR="00C52C98" w:rsidRPr="00C52C98" w:rsidRDefault="00C52C98" w:rsidP="00C52C98">
      <w:pPr>
        <w:pStyle w:val="Heading3"/>
      </w:pPr>
      <w:r w:rsidRPr="00C52C98">
        <w:t>1. Audit Your Reporting</w:t>
      </w:r>
    </w:p>
    <w:p w14:paraId="12E71DEC" w14:textId="77777777" w:rsidR="00C52C98" w:rsidRPr="00C52C98" w:rsidRDefault="00C52C98" w:rsidP="00C52C98">
      <w:r w:rsidRPr="00C52C98">
        <w:t>Remove technical jargon. Focus on outcomes.</w:t>
      </w:r>
    </w:p>
    <w:p w14:paraId="3CA190BE" w14:textId="77777777" w:rsidR="00C52C98" w:rsidRPr="00C52C98" w:rsidRDefault="00C52C98" w:rsidP="00C52C98">
      <w:pPr>
        <w:pStyle w:val="Heading3"/>
      </w:pPr>
      <w:r w:rsidRPr="00C52C98">
        <w:lastRenderedPageBreak/>
        <w:t>2. Create a Value Translation Matrix</w:t>
      </w:r>
    </w:p>
    <w:p w14:paraId="1D3A954E" w14:textId="77777777" w:rsidR="00C52C98" w:rsidRPr="00C52C98" w:rsidRDefault="00C52C98" w:rsidP="00C52C98">
      <w:r w:rsidRPr="00C52C98">
        <w:t>Map every deliverable to business impact.</w:t>
      </w:r>
    </w:p>
    <w:p w14:paraId="6F35B72E" w14:textId="77777777" w:rsidR="00C52C98" w:rsidRPr="00C52C98" w:rsidRDefault="00C52C98" w:rsidP="00C52C98">
      <w:pPr>
        <w:pStyle w:val="Heading3"/>
      </w:pPr>
      <w:r w:rsidRPr="00C52C98">
        <w:t>3. Establish Regular Touchpoints</w:t>
      </w:r>
    </w:p>
    <w:p w14:paraId="7AC15D36" w14:textId="77777777" w:rsidR="00C52C98" w:rsidRPr="00C52C98" w:rsidRDefault="00C52C98" w:rsidP="00C52C98">
      <w:pPr>
        <w:numPr>
          <w:ilvl w:val="0"/>
          <w:numId w:val="6"/>
        </w:numPr>
      </w:pPr>
      <w:r w:rsidRPr="00C52C98">
        <w:t>Monthly dashboards</w:t>
      </w:r>
    </w:p>
    <w:p w14:paraId="6721EA69" w14:textId="77777777" w:rsidR="00C52C98" w:rsidRPr="00C52C98" w:rsidRDefault="00C52C98" w:rsidP="00C52C98">
      <w:pPr>
        <w:numPr>
          <w:ilvl w:val="0"/>
          <w:numId w:val="6"/>
        </w:numPr>
      </w:pPr>
      <w:r w:rsidRPr="00C52C98">
        <w:t>Quarterly executive syncs</w:t>
      </w:r>
    </w:p>
    <w:p w14:paraId="4C4EEDA2" w14:textId="77777777" w:rsidR="00C52C98" w:rsidRPr="00C52C98" w:rsidRDefault="00C52C98" w:rsidP="00C52C98">
      <w:pPr>
        <w:pStyle w:val="Heading3"/>
      </w:pPr>
      <w:r w:rsidRPr="00C52C98">
        <w:t>4. Develop Executive Allies</w:t>
      </w:r>
    </w:p>
    <w:p w14:paraId="0AFF338D" w14:textId="77777777" w:rsidR="00C52C98" w:rsidRPr="00C52C98" w:rsidRDefault="00C52C98" w:rsidP="00C52C98">
      <w:r w:rsidRPr="00C52C98">
        <w:t>Partner with leaders who understand both Agile and business.</w:t>
      </w:r>
    </w:p>
    <w:p w14:paraId="13519AD1" w14:textId="77777777" w:rsidR="00C52C98" w:rsidRPr="00C52C98" w:rsidRDefault="00C52C98" w:rsidP="00C52C98">
      <w:r w:rsidRPr="00C52C98">
        <w:t>Consistency is what turns communication into influence.</w:t>
      </w:r>
    </w:p>
    <w:p w14:paraId="520682D0" w14:textId="77777777" w:rsidR="00C52C98" w:rsidRPr="00C52C98" w:rsidRDefault="00C52C98" w:rsidP="00C52C98">
      <w:pPr>
        <w:pStyle w:val="Heading2"/>
      </w:pPr>
      <w:r w:rsidRPr="00C52C98">
        <w:rPr>
          <w:rFonts w:ascii="Segoe UI Emoji" w:hAnsi="Segoe UI Emoji" w:cs="Segoe UI Emoji"/>
        </w:rPr>
        <w:t>🌟</w:t>
      </w:r>
      <w:r w:rsidRPr="00C52C98">
        <w:t xml:space="preserve"> Final Thought</w:t>
      </w:r>
    </w:p>
    <w:p w14:paraId="5ED5556E" w14:textId="77777777" w:rsidR="00C52C98" w:rsidRPr="00C52C98" w:rsidRDefault="00C52C98" w:rsidP="00C52C98">
      <w:r w:rsidRPr="00C52C98">
        <w:t>Bridging the Agile-executive divide isn’t about simplifying Agile.</w:t>
      </w:r>
    </w:p>
    <w:p w14:paraId="393B3E12" w14:textId="77777777" w:rsidR="00C52C98" w:rsidRPr="00C52C98" w:rsidRDefault="00C52C98" w:rsidP="00C52C98">
      <w:r w:rsidRPr="00C52C98">
        <w:t xml:space="preserve">It’s about </w:t>
      </w:r>
      <w:r w:rsidRPr="00C52C98">
        <w:rPr>
          <w:b/>
          <w:bCs/>
        </w:rPr>
        <w:t>amplifying its value in the language of business</w:t>
      </w:r>
      <w:r w:rsidRPr="00C52C98">
        <w:t>.</w:t>
      </w:r>
    </w:p>
    <w:p w14:paraId="30C8FB9A" w14:textId="77777777" w:rsidR="00C52C98" w:rsidRPr="00C52C98" w:rsidRDefault="00C52C98" w:rsidP="00C52C98">
      <w:r w:rsidRPr="00C52C98">
        <w:t>When you connect sprint activity to business outcomes:</w:t>
      </w:r>
    </w:p>
    <w:p w14:paraId="29690C3A" w14:textId="77777777" w:rsidR="00C52C98" w:rsidRPr="00C52C98" w:rsidRDefault="00C52C98" w:rsidP="00C52C98">
      <w:pPr>
        <w:numPr>
          <w:ilvl w:val="0"/>
          <w:numId w:val="7"/>
        </w:numPr>
      </w:pPr>
      <w:r w:rsidRPr="00C52C98">
        <w:t>You gain executive trust</w:t>
      </w:r>
    </w:p>
    <w:p w14:paraId="3E06D946" w14:textId="77777777" w:rsidR="00C52C98" w:rsidRPr="00C52C98" w:rsidRDefault="00C52C98" w:rsidP="00C52C98">
      <w:pPr>
        <w:numPr>
          <w:ilvl w:val="0"/>
          <w:numId w:val="7"/>
        </w:numPr>
      </w:pPr>
      <w:proofErr w:type="gramStart"/>
      <w:r w:rsidRPr="00C52C98">
        <w:t>You</w:t>
      </w:r>
      <w:proofErr w:type="gramEnd"/>
      <w:r w:rsidRPr="00C52C98">
        <w:t xml:space="preserve"> secure funding</w:t>
      </w:r>
    </w:p>
    <w:p w14:paraId="27CA21DB" w14:textId="77777777" w:rsidR="00C52C98" w:rsidRPr="00C52C98" w:rsidRDefault="00C52C98" w:rsidP="00C52C98">
      <w:pPr>
        <w:numPr>
          <w:ilvl w:val="0"/>
          <w:numId w:val="7"/>
        </w:numPr>
      </w:pPr>
      <w:r w:rsidRPr="00C52C98">
        <w:t>You influence strategy</w:t>
      </w:r>
    </w:p>
    <w:p w14:paraId="108196B8" w14:textId="77777777" w:rsidR="00C52C98" w:rsidRPr="00C52C98" w:rsidRDefault="00C52C98" w:rsidP="00C52C98">
      <w:r w:rsidRPr="00C52C98">
        <w:t>And most importantly—</w:t>
      </w:r>
    </w:p>
    <w:p w14:paraId="567FC13F" w14:textId="77777777" w:rsidR="00C52C98" w:rsidRPr="00C52C98" w:rsidRDefault="00C52C98" w:rsidP="00C52C98">
      <w:r w:rsidRPr="00C52C98">
        <w:rPr>
          <w:rFonts w:ascii="Segoe UI Emoji" w:hAnsi="Segoe UI Emoji" w:cs="Segoe UI Emoji"/>
        </w:rPr>
        <w:t>👉</w:t>
      </w:r>
      <w:r w:rsidRPr="00C52C98">
        <w:t xml:space="preserve"> You elevate your role from delivery manager to </w:t>
      </w:r>
      <w:r w:rsidRPr="00C52C98">
        <w:rPr>
          <w:b/>
          <w:bCs/>
        </w:rPr>
        <w:t>strategic leader</w:t>
      </w:r>
    </w:p>
    <w:p w14:paraId="7C6057C1" w14:textId="77777777" w:rsidR="00C52C98" w:rsidRPr="00C52C98" w:rsidRDefault="00C52C98" w:rsidP="00C52C98">
      <w:r w:rsidRPr="00C52C98">
        <w:t>#AgileLeadership #ExecutiveCommunication #BusinessValue #ROI #ProjectManagement #PMO #StrategicLeadership #DigitalTransformation #DataDrivenLeadership #AgileTransformation #LeadershipCommunication #KPIs #BusinessAlignment #ValueDelivery #ManagingProjectsTheAgileWay</w:t>
      </w:r>
    </w:p>
    <w:p w14:paraId="4259BADB" w14:textId="77777777" w:rsidR="00C52C98" w:rsidRDefault="00C52C98"/>
    <w:sectPr w:rsidR="00C52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D300F"/>
    <w:multiLevelType w:val="multilevel"/>
    <w:tmpl w:val="F8A0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460A9"/>
    <w:multiLevelType w:val="multilevel"/>
    <w:tmpl w:val="2356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4614B"/>
    <w:multiLevelType w:val="multilevel"/>
    <w:tmpl w:val="723A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096691"/>
    <w:multiLevelType w:val="multilevel"/>
    <w:tmpl w:val="2348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73C48"/>
    <w:multiLevelType w:val="multilevel"/>
    <w:tmpl w:val="A0AA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BD69AE"/>
    <w:multiLevelType w:val="multilevel"/>
    <w:tmpl w:val="F11A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AC719A"/>
    <w:multiLevelType w:val="multilevel"/>
    <w:tmpl w:val="CD80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063460">
    <w:abstractNumId w:val="6"/>
  </w:num>
  <w:num w:numId="2" w16cid:durableId="26377988">
    <w:abstractNumId w:val="3"/>
  </w:num>
  <w:num w:numId="3" w16cid:durableId="1082290257">
    <w:abstractNumId w:val="1"/>
  </w:num>
  <w:num w:numId="4" w16cid:durableId="109784716">
    <w:abstractNumId w:val="2"/>
  </w:num>
  <w:num w:numId="5" w16cid:durableId="1002438926">
    <w:abstractNumId w:val="5"/>
  </w:num>
  <w:num w:numId="6" w16cid:durableId="1956135705">
    <w:abstractNumId w:val="0"/>
  </w:num>
  <w:num w:numId="7" w16cid:durableId="527791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98"/>
    <w:rsid w:val="00C27061"/>
    <w:rsid w:val="00C52C98"/>
    <w:rsid w:val="00F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6D22"/>
  <w15:chartTrackingRefBased/>
  <w15:docId w15:val="{448B2789-012D-45F6-80EF-8702418A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2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2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2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C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2026-04-20T00:56:00Z</dcterms:created>
  <dcterms:modified xsi:type="dcterms:W3CDTF">2026-04-20T01:11:00Z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6739fbf7-af0b-4033-9ae9-22f57d38e945</vt:lpwstr>
  </property>
</Properties>
</file>