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36359" w14:textId="77777777" w:rsidR="00A84F5F" w:rsidRPr="00A84F5F" w:rsidRDefault="00A84F5F" w:rsidP="00A84F5F">
      <w:r w:rsidRPr="00A84F5F">
        <w:rPr>
          <w:b/>
          <w:bCs/>
        </w:rPr>
        <w:t>Job Title:</w:t>
      </w:r>
      <w:r w:rsidRPr="00A84F5F">
        <w:t xml:space="preserve"> Relationship Technology Leader </w:t>
      </w:r>
      <w:r w:rsidRPr="00A84F5F">
        <w:rPr>
          <w:b/>
          <w:bCs/>
        </w:rPr>
        <w:t>Department:</w:t>
      </w:r>
      <w:r w:rsidRPr="00A84F5F">
        <w:t xml:space="preserve"> Information Technology</w:t>
      </w:r>
    </w:p>
    <w:p w14:paraId="64A72A17" w14:textId="77777777" w:rsidR="00A84F5F" w:rsidRPr="00A84F5F" w:rsidRDefault="00A84F5F" w:rsidP="00A84F5F">
      <w:r w:rsidRPr="00A84F5F">
        <w:rPr>
          <w:b/>
          <w:bCs/>
        </w:rPr>
        <w:t>Summary:</w:t>
      </w:r>
      <w:r w:rsidRPr="00A84F5F">
        <w:t xml:space="preserve"> The Relationship Technology Leader is responsible for overseeing Agency IT operations, including planning, development, and implementation of technology projects. They are tasked with establishing and maintaining technology standards aligned with IT enterprise strategy, driving transformation efforts, and ensuring value delivery within budget and timelines. This role collaborates cross-functionally, communicates effectively, and proactively takes initiative in a fast-paced, agile environment.</w:t>
      </w:r>
    </w:p>
    <w:p w14:paraId="7C06AF9C" w14:textId="77777777" w:rsidR="00A84F5F" w:rsidRPr="00A84F5F" w:rsidRDefault="00A84F5F" w:rsidP="00A84F5F">
      <w:r w:rsidRPr="00A84F5F">
        <w:rPr>
          <w:b/>
          <w:bCs/>
        </w:rPr>
        <w:t>Essential Duties and Responsibilities:</w:t>
      </w:r>
    </w:p>
    <w:p w14:paraId="278BEC29" w14:textId="77777777" w:rsidR="00A84F5F" w:rsidRPr="00A84F5F" w:rsidRDefault="00A84F5F" w:rsidP="00A84F5F">
      <w:pPr>
        <w:numPr>
          <w:ilvl w:val="0"/>
          <w:numId w:val="1"/>
        </w:numPr>
      </w:pPr>
      <w:r w:rsidRPr="00A84F5F">
        <w:t>Partner with cross-functional teams and corporate IT to provide technology solutions and leadership.</w:t>
      </w:r>
    </w:p>
    <w:p w14:paraId="3DEF975E" w14:textId="77777777" w:rsidR="00A84F5F" w:rsidRPr="00A84F5F" w:rsidRDefault="00A84F5F" w:rsidP="00A84F5F">
      <w:pPr>
        <w:numPr>
          <w:ilvl w:val="0"/>
          <w:numId w:val="1"/>
        </w:numPr>
      </w:pPr>
      <w:r w:rsidRPr="00A84F5F">
        <w:t>Manage day-to-day IT operations, providing metrics and recommendations for continuous improvement.</w:t>
      </w:r>
    </w:p>
    <w:p w14:paraId="2B8ECD03" w14:textId="77777777" w:rsidR="00A84F5F" w:rsidRPr="00A84F5F" w:rsidRDefault="00A84F5F" w:rsidP="00A84F5F">
      <w:pPr>
        <w:numPr>
          <w:ilvl w:val="0"/>
          <w:numId w:val="1"/>
        </w:numPr>
      </w:pPr>
      <w:r w:rsidRPr="00A84F5F">
        <w:t>Collaborate with corporate IT to lead transformation initiatives and align them with agency objectives.</w:t>
      </w:r>
    </w:p>
    <w:p w14:paraId="205BBA18" w14:textId="77777777" w:rsidR="00A84F5F" w:rsidRPr="00A84F5F" w:rsidRDefault="00A84F5F" w:rsidP="00A84F5F">
      <w:pPr>
        <w:numPr>
          <w:ilvl w:val="0"/>
          <w:numId w:val="1"/>
        </w:numPr>
      </w:pPr>
      <w:r w:rsidRPr="00A84F5F">
        <w:t>Advance enterprise technology objectives by standardizing agency technology.</w:t>
      </w:r>
    </w:p>
    <w:p w14:paraId="79FEE190" w14:textId="77777777" w:rsidR="00A84F5F" w:rsidRPr="00A84F5F" w:rsidRDefault="00A84F5F" w:rsidP="00A84F5F">
      <w:pPr>
        <w:numPr>
          <w:ilvl w:val="0"/>
          <w:numId w:val="1"/>
        </w:numPr>
      </w:pPr>
      <w:r w:rsidRPr="00A84F5F">
        <w:t>Share best practices and support cross-regional activities as needed.</w:t>
      </w:r>
    </w:p>
    <w:p w14:paraId="42205004" w14:textId="77777777" w:rsidR="00A84F5F" w:rsidRPr="00A84F5F" w:rsidRDefault="00A84F5F" w:rsidP="00A84F5F">
      <w:pPr>
        <w:numPr>
          <w:ilvl w:val="0"/>
          <w:numId w:val="1"/>
        </w:numPr>
      </w:pPr>
      <w:r w:rsidRPr="00A84F5F">
        <w:t>Manage an agency portfolio of technology projects, monitoring budgets and identifying savings opportunities.</w:t>
      </w:r>
    </w:p>
    <w:p w14:paraId="6CAA8949" w14:textId="77777777" w:rsidR="00A84F5F" w:rsidRPr="00A84F5F" w:rsidRDefault="00A84F5F" w:rsidP="00A84F5F">
      <w:pPr>
        <w:numPr>
          <w:ilvl w:val="0"/>
          <w:numId w:val="1"/>
        </w:numPr>
      </w:pPr>
      <w:r w:rsidRPr="00A84F5F">
        <w:t>Manage agency relationships and coordinate at various levels of the organization.</w:t>
      </w:r>
    </w:p>
    <w:p w14:paraId="65619B92" w14:textId="77777777" w:rsidR="00A84F5F" w:rsidRPr="00A84F5F" w:rsidRDefault="00A84F5F" w:rsidP="00A84F5F">
      <w:pPr>
        <w:numPr>
          <w:ilvl w:val="0"/>
          <w:numId w:val="1"/>
        </w:numPr>
      </w:pPr>
      <w:r w:rsidRPr="00A84F5F">
        <w:t xml:space="preserve">Align programs, projects, and operations with </w:t>
      </w:r>
      <w:proofErr w:type="gramStart"/>
      <w:r w:rsidRPr="00A84F5F">
        <w:t>technology</w:t>
      </w:r>
      <w:proofErr w:type="gramEnd"/>
      <w:r w:rsidRPr="00A84F5F">
        <w:t xml:space="preserve"> strategic objectives.</w:t>
      </w:r>
    </w:p>
    <w:p w14:paraId="6C9A1929" w14:textId="77777777" w:rsidR="00A84F5F" w:rsidRPr="00A84F5F" w:rsidRDefault="00A84F5F" w:rsidP="00A84F5F">
      <w:pPr>
        <w:numPr>
          <w:ilvl w:val="0"/>
          <w:numId w:val="1"/>
        </w:numPr>
      </w:pPr>
      <w:r w:rsidRPr="00A84F5F">
        <w:t>Ensure adherence to security standards and corporate regulatory policies.</w:t>
      </w:r>
    </w:p>
    <w:p w14:paraId="6EC43406" w14:textId="77777777" w:rsidR="00A84F5F" w:rsidRPr="00A84F5F" w:rsidRDefault="00A84F5F" w:rsidP="00A84F5F">
      <w:pPr>
        <w:numPr>
          <w:ilvl w:val="0"/>
          <w:numId w:val="1"/>
        </w:numPr>
      </w:pPr>
      <w:r w:rsidRPr="00A84F5F">
        <w:t>Provide clarity on program scope, goals, and expected benefits.</w:t>
      </w:r>
    </w:p>
    <w:p w14:paraId="780CCD60" w14:textId="77777777" w:rsidR="00A84F5F" w:rsidRPr="00A84F5F" w:rsidRDefault="00A84F5F" w:rsidP="00A84F5F">
      <w:pPr>
        <w:numPr>
          <w:ilvl w:val="0"/>
          <w:numId w:val="1"/>
        </w:numPr>
      </w:pPr>
      <w:r w:rsidRPr="00A84F5F">
        <w:t>Escalate project issues/risks promptly and manage change requests.</w:t>
      </w:r>
    </w:p>
    <w:p w14:paraId="1E2FDE2D" w14:textId="77777777" w:rsidR="00A84F5F" w:rsidRPr="00A84F5F" w:rsidRDefault="00A84F5F" w:rsidP="00A84F5F">
      <w:pPr>
        <w:numPr>
          <w:ilvl w:val="0"/>
          <w:numId w:val="1"/>
        </w:numPr>
      </w:pPr>
      <w:r w:rsidRPr="00A84F5F">
        <w:t>Provide support leveraging frameworks and best practices.</w:t>
      </w:r>
    </w:p>
    <w:p w14:paraId="2D6B3965" w14:textId="77777777" w:rsidR="00A84F5F" w:rsidRPr="00A84F5F" w:rsidRDefault="00A84F5F" w:rsidP="00A84F5F">
      <w:r w:rsidRPr="00A84F5F">
        <w:rPr>
          <w:b/>
          <w:bCs/>
        </w:rPr>
        <w:t>Qualifications:</w:t>
      </w:r>
    </w:p>
    <w:p w14:paraId="05859164" w14:textId="77777777" w:rsidR="00A84F5F" w:rsidRPr="00A84F5F" w:rsidRDefault="00A84F5F" w:rsidP="00A84F5F">
      <w:pPr>
        <w:numPr>
          <w:ilvl w:val="0"/>
          <w:numId w:val="2"/>
        </w:numPr>
      </w:pPr>
      <w:r w:rsidRPr="00A84F5F">
        <w:t>Highly technical across application architecture, data, and security.</w:t>
      </w:r>
    </w:p>
    <w:p w14:paraId="7027578E" w14:textId="77777777" w:rsidR="00A84F5F" w:rsidRPr="00A84F5F" w:rsidRDefault="00A84F5F" w:rsidP="00A84F5F">
      <w:pPr>
        <w:numPr>
          <w:ilvl w:val="0"/>
          <w:numId w:val="2"/>
        </w:numPr>
      </w:pPr>
      <w:r w:rsidRPr="00A84F5F">
        <w:t>Experience in managing insurance software applications and IT operations.</w:t>
      </w:r>
    </w:p>
    <w:p w14:paraId="3056E590" w14:textId="77777777" w:rsidR="00A84F5F" w:rsidRPr="00A84F5F" w:rsidRDefault="00A84F5F" w:rsidP="00A84F5F">
      <w:pPr>
        <w:numPr>
          <w:ilvl w:val="0"/>
          <w:numId w:val="2"/>
        </w:numPr>
      </w:pPr>
      <w:r w:rsidRPr="00A84F5F">
        <w:t>Experience with mergers and acquisitions in IT operations.</w:t>
      </w:r>
    </w:p>
    <w:p w14:paraId="10B18C46" w14:textId="77777777" w:rsidR="00A84F5F" w:rsidRPr="00A84F5F" w:rsidRDefault="00A84F5F" w:rsidP="00A84F5F">
      <w:pPr>
        <w:numPr>
          <w:ilvl w:val="0"/>
          <w:numId w:val="2"/>
        </w:numPr>
      </w:pPr>
      <w:r w:rsidRPr="00A84F5F">
        <w:t>Extensive experience in systems architecture and integration.</w:t>
      </w:r>
    </w:p>
    <w:p w14:paraId="065F0D6F" w14:textId="77777777" w:rsidR="00A84F5F" w:rsidRPr="00A84F5F" w:rsidRDefault="00A84F5F" w:rsidP="00A84F5F">
      <w:pPr>
        <w:numPr>
          <w:ilvl w:val="0"/>
          <w:numId w:val="2"/>
        </w:numPr>
      </w:pPr>
      <w:r w:rsidRPr="00A84F5F">
        <w:lastRenderedPageBreak/>
        <w:t>Familiarity with agency management systems and systems integration.</w:t>
      </w:r>
    </w:p>
    <w:p w14:paraId="0793110D" w14:textId="77777777" w:rsidR="00A84F5F" w:rsidRPr="00A84F5F" w:rsidRDefault="00A84F5F" w:rsidP="00A84F5F">
      <w:pPr>
        <w:numPr>
          <w:ilvl w:val="0"/>
          <w:numId w:val="2"/>
        </w:numPr>
      </w:pPr>
      <w:r w:rsidRPr="00A84F5F">
        <w:t>Experience facilitating stakeholder meetings and employing design methodologies.</w:t>
      </w:r>
    </w:p>
    <w:p w14:paraId="3001DC44" w14:textId="77777777" w:rsidR="00A84F5F" w:rsidRPr="00A84F5F" w:rsidRDefault="00A84F5F" w:rsidP="00A84F5F">
      <w:pPr>
        <w:numPr>
          <w:ilvl w:val="0"/>
          <w:numId w:val="2"/>
        </w:numPr>
      </w:pPr>
      <w:proofErr w:type="gramStart"/>
      <w:r w:rsidRPr="00A84F5F">
        <w:t>Bachelor’s degree in Information Technology</w:t>
      </w:r>
      <w:proofErr w:type="gramEnd"/>
      <w:r w:rsidRPr="00A84F5F">
        <w:t xml:space="preserve"> or related field.</w:t>
      </w:r>
    </w:p>
    <w:p w14:paraId="526BED8D" w14:textId="77777777" w:rsidR="00A84F5F" w:rsidRPr="00A84F5F" w:rsidRDefault="00A84F5F" w:rsidP="00A84F5F">
      <w:pPr>
        <w:numPr>
          <w:ilvl w:val="0"/>
          <w:numId w:val="2"/>
        </w:numPr>
      </w:pPr>
      <w:r w:rsidRPr="00A84F5F">
        <w:t>Minimum of 10 years’ professional experience, preferably in implementing software applications.</w:t>
      </w:r>
    </w:p>
    <w:p w14:paraId="118513B1" w14:textId="77777777" w:rsidR="00A84F5F" w:rsidRPr="00A84F5F" w:rsidRDefault="00A84F5F" w:rsidP="00A84F5F">
      <w:r w:rsidRPr="00A84F5F">
        <w:t>This refined summary highlights the key responsibilities and qualifications outlined in the job description.</w:t>
      </w:r>
    </w:p>
    <w:p w14:paraId="535ED353" w14:textId="77777777" w:rsidR="00A84F5F" w:rsidRDefault="00A84F5F"/>
    <w:sectPr w:rsidR="00A84F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AE6791"/>
    <w:multiLevelType w:val="multilevel"/>
    <w:tmpl w:val="D6284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8022EB4"/>
    <w:multiLevelType w:val="multilevel"/>
    <w:tmpl w:val="CAA01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40446495">
    <w:abstractNumId w:val="1"/>
  </w:num>
  <w:num w:numId="2" w16cid:durableId="647244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F5F"/>
    <w:rsid w:val="00A84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8597E"/>
  <w15:chartTrackingRefBased/>
  <w15:docId w15:val="{45C64D1C-A0E3-434C-AA1F-00D685795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4F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4F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4F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4F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4F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4F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4F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4F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4F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4F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4F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4F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4F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4F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4F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4F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4F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4F5F"/>
    <w:rPr>
      <w:rFonts w:eastAsiaTheme="majorEastAsia" w:cstheme="majorBidi"/>
      <w:color w:val="272727" w:themeColor="text1" w:themeTint="D8"/>
    </w:rPr>
  </w:style>
  <w:style w:type="paragraph" w:styleId="Title">
    <w:name w:val="Title"/>
    <w:basedOn w:val="Normal"/>
    <w:next w:val="Normal"/>
    <w:link w:val="TitleChar"/>
    <w:uiPriority w:val="10"/>
    <w:qFormat/>
    <w:rsid w:val="00A84F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4F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4F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4F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4F5F"/>
    <w:pPr>
      <w:spacing w:before="160"/>
      <w:jc w:val="center"/>
    </w:pPr>
    <w:rPr>
      <w:i/>
      <w:iCs/>
      <w:color w:val="404040" w:themeColor="text1" w:themeTint="BF"/>
    </w:rPr>
  </w:style>
  <w:style w:type="character" w:customStyle="1" w:styleId="QuoteChar">
    <w:name w:val="Quote Char"/>
    <w:basedOn w:val="DefaultParagraphFont"/>
    <w:link w:val="Quote"/>
    <w:uiPriority w:val="29"/>
    <w:rsid w:val="00A84F5F"/>
    <w:rPr>
      <w:i/>
      <w:iCs/>
      <w:color w:val="404040" w:themeColor="text1" w:themeTint="BF"/>
    </w:rPr>
  </w:style>
  <w:style w:type="paragraph" w:styleId="ListParagraph">
    <w:name w:val="List Paragraph"/>
    <w:basedOn w:val="Normal"/>
    <w:uiPriority w:val="34"/>
    <w:qFormat/>
    <w:rsid w:val="00A84F5F"/>
    <w:pPr>
      <w:ind w:left="720"/>
      <w:contextualSpacing/>
    </w:pPr>
  </w:style>
  <w:style w:type="character" w:styleId="IntenseEmphasis">
    <w:name w:val="Intense Emphasis"/>
    <w:basedOn w:val="DefaultParagraphFont"/>
    <w:uiPriority w:val="21"/>
    <w:qFormat/>
    <w:rsid w:val="00A84F5F"/>
    <w:rPr>
      <w:i/>
      <w:iCs/>
      <w:color w:val="0F4761" w:themeColor="accent1" w:themeShade="BF"/>
    </w:rPr>
  </w:style>
  <w:style w:type="paragraph" w:styleId="IntenseQuote">
    <w:name w:val="Intense Quote"/>
    <w:basedOn w:val="Normal"/>
    <w:next w:val="Normal"/>
    <w:link w:val="IntenseQuoteChar"/>
    <w:uiPriority w:val="30"/>
    <w:qFormat/>
    <w:rsid w:val="00A84F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4F5F"/>
    <w:rPr>
      <w:i/>
      <w:iCs/>
      <w:color w:val="0F4761" w:themeColor="accent1" w:themeShade="BF"/>
    </w:rPr>
  </w:style>
  <w:style w:type="character" w:styleId="IntenseReference">
    <w:name w:val="Intense Reference"/>
    <w:basedOn w:val="DefaultParagraphFont"/>
    <w:uiPriority w:val="32"/>
    <w:qFormat/>
    <w:rsid w:val="00A84F5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255561">
      <w:bodyDiv w:val="1"/>
      <w:marLeft w:val="0"/>
      <w:marRight w:val="0"/>
      <w:marTop w:val="0"/>
      <w:marBottom w:val="0"/>
      <w:divBdr>
        <w:top w:val="none" w:sz="0" w:space="0" w:color="auto"/>
        <w:left w:val="none" w:sz="0" w:space="0" w:color="auto"/>
        <w:bottom w:val="none" w:sz="0" w:space="0" w:color="auto"/>
        <w:right w:val="none" w:sz="0" w:space="0" w:color="auto"/>
      </w:divBdr>
      <w:divsChild>
        <w:div w:id="52822073">
          <w:marLeft w:val="0"/>
          <w:marRight w:val="0"/>
          <w:marTop w:val="0"/>
          <w:marBottom w:val="0"/>
          <w:divBdr>
            <w:top w:val="single" w:sz="2" w:space="0" w:color="E3E3E3"/>
            <w:left w:val="single" w:sz="2" w:space="0" w:color="E3E3E3"/>
            <w:bottom w:val="single" w:sz="2" w:space="0" w:color="E3E3E3"/>
            <w:right w:val="single" w:sz="2" w:space="0" w:color="E3E3E3"/>
          </w:divBdr>
          <w:divsChild>
            <w:div w:id="255864115">
              <w:marLeft w:val="0"/>
              <w:marRight w:val="0"/>
              <w:marTop w:val="100"/>
              <w:marBottom w:val="100"/>
              <w:divBdr>
                <w:top w:val="single" w:sz="2" w:space="0" w:color="E3E3E3"/>
                <w:left w:val="single" w:sz="2" w:space="0" w:color="E3E3E3"/>
                <w:bottom w:val="single" w:sz="2" w:space="0" w:color="E3E3E3"/>
                <w:right w:val="single" w:sz="2" w:space="0" w:color="E3E3E3"/>
              </w:divBdr>
              <w:divsChild>
                <w:div w:id="1941066284">
                  <w:marLeft w:val="0"/>
                  <w:marRight w:val="0"/>
                  <w:marTop w:val="0"/>
                  <w:marBottom w:val="0"/>
                  <w:divBdr>
                    <w:top w:val="single" w:sz="2" w:space="0" w:color="E3E3E3"/>
                    <w:left w:val="single" w:sz="2" w:space="0" w:color="E3E3E3"/>
                    <w:bottom w:val="single" w:sz="2" w:space="0" w:color="E3E3E3"/>
                    <w:right w:val="single" w:sz="2" w:space="0" w:color="E3E3E3"/>
                  </w:divBdr>
                  <w:divsChild>
                    <w:div w:id="1553346566">
                      <w:marLeft w:val="0"/>
                      <w:marRight w:val="0"/>
                      <w:marTop w:val="0"/>
                      <w:marBottom w:val="0"/>
                      <w:divBdr>
                        <w:top w:val="single" w:sz="2" w:space="0" w:color="E3E3E3"/>
                        <w:left w:val="single" w:sz="2" w:space="0" w:color="E3E3E3"/>
                        <w:bottom w:val="single" w:sz="2" w:space="0" w:color="E3E3E3"/>
                        <w:right w:val="single" w:sz="2" w:space="0" w:color="E3E3E3"/>
                      </w:divBdr>
                      <w:divsChild>
                        <w:div w:id="194123306">
                          <w:marLeft w:val="0"/>
                          <w:marRight w:val="0"/>
                          <w:marTop w:val="0"/>
                          <w:marBottom w:val="0"/>
                          <w:divBdr>
                            <w:top w:val="single" w:sz="2" w:space="0" w:color="E3E3E3"/>
                            <w:left w:val="single" w:sz="2" w:space="0" w:color="E3E3E3"/>
                            <w:bottom w:val="single" w:sz="2" w:space="0" w:color="E3E3E3"/>
                            <w:right w:val="single" w:sz="2" w:space="0" w:color="E3E3E3"/>
                          </w:divBdr>
                          <w:divsChild>
                            <w:div w:id="483935751">
                              <w:marLeft w:val="0"/>
                              <w:marRight w:val="0"/>
                              <w:marTop w:val="0"/>
                              <w:marBottom w:val="0"/>
                              <w:divBdr>
                                <w:top w:val="single" w:sz="2" w:space="0" w:color="E3E3E3"/>
                                <w:left w:val="single" w:sz="2" w:space="0" w:color="E3E3E3"/>
                                <w:bottom w:val="single" w:sz="2" w:space="0" w:color="E3E3E3"/>
                                <w:right w:val="single" w:sz="2" w:space="0" w:color="E3E3E3"/>
                              </w:divBdr>
                              <w:divsChild>
                                <w:div w:id="386148712">
                                  <w:marLeft w:val="0"/>
                                  <w:marRight w:val="0"/>
                                  <w:marTop w:val="0"/>
                                  <w:marBottom w:val="0"/>
                                  <w:divBdr>
                                    <w:top w:val="single" w:sz="2" w:space="0" w:color="E3E3E3"/>
                                    <w:left w:val="single" w:sz="2" w:space="0" w:color="E3E3E3"/>
                                    <w:bottom w:val="single" w:sz="2" w:space="0" w:color="E3E3E3"/>
                                    <w:right w:val="single" w:sz="2" w:space="0" w:color="E3E3E3"/>
                                  </w:divBdr>
                                  <w:divsChild>
                                    <w:div w:id="101491761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543057974">
      <w:bodyDiv w:val="1"/>
      <w:marLeft w:val="0"/>
      <w:marRight w:val="0"/>
      <w:marTop w:val="0"/>
      <w:marBottom w:val="0"/>
      <w:divBdr>
        <w:top w:val="none" w:sz="0" w:space="0" w:color="auto"/>
        <w:left w:val="none" w:sz="0" w:space="0" w:color="auto"/>
        <w:bottom w:val="none" w:sz="0" w:space="0" w:color="auto"/>
        <w:right w:val="none" w:sz="0" w:space="0" w:color="auto"/>
      </w:divBdr>
      <w:divsChild>
        <w:div w:id="1610698318">
          <w:marLeft w:val="0"/>
          <w:marRight w:val="0"/>
          <w:marTop w:val="0"/>
          <w:marBottom w:val="0"/>
          <w:divBdr>
            <w:top w:val="single" w:sz="2" w:space="0" w:color="E3E3E3"/>
            <w:left w:val="single" w:sz="2" w:space="0" w:color="E3E3E3"/>
            <w:bottom w:val="single" w:sz="2" w:space="0" w:color="E3E3E3"/>
            <w:right w:val="single" w:sz="2" w:space="0" w:color="E3E3E3"/>
          </w:divBdr>
          <w:divsChild>
            <w:div w:id="196937384">
              <w:marLeft w:val="0"/>
              <w:marRight w:val="0"/>
              <w:marTop w:val="100"/>
              <w:marBottom w:val="100"/>
              <w:divBdr>
                <w:top w:val="single" w:sz="2" w:space="0" w:color="E3E3E3"/>
                <w:left w:val="single" w:sz="2" w:space="0" w:color="E3E3E3"/>
                <w:bottom w:val="single" w:sz="2" w:space="0" w:color="E3E3E3"/>
                <w:right w:val="single" w:sz="2" w:space="0" w:color="E3E3E3"/>
              </w:divBdr>
              <w:divsChild>
                <w:div w:id="461850833">
                  <w:marLeft w:val="0"/>
                  <w:marRight w:val="0"/>
                  <w:marTop w:val="0"/>
                  <w:marBottom w:val="0"/>
                  <w:divBdr>
                    <w:top w:val="single" w:sz="2" w:space="0" w:color="E3E3E3"/>
                    <w:left w:val="single" w:sz="2" w:space="0" w:color="E3E3E3"/>
                    <w:bottom w:val="single" w:sz="2" w:space="0" w:color="E3E3E3"/>
                    <w:right w:val="single" w:sz="2" w:space="0" w:color="E3E3E3"/>
                  </w:divBdr>
                  <w:divsChild>
                    <w:div w:id="1681349639">
                      <w:marLeft w:val="0"/>
                      <w:marRight w:val="0"/>
                      <w:marTop w:val="0"/>
                      <w:marBottom w:val="0"/>
                      <w:divBdr>
                        <w:top w:val="single" w:sz="2" w:space="0" w:color="E3E3E3"/>
                        <w:left w:val="single" w:sz="2" w:space="0" w:color="E3E3E3"/>
                        <w:bottom w:val="single" w:sz="2" w:space="0" w:color="E3E3E3"/>
                        <w:right w:val="single" w:sz="2" w:space="0" w:color="E3E3E3"/>
                      </w:divBdr>
                      <w:divsChild>
                        <w:div w:id="1949585680">
                          <w:marLeft w:val="0"/>
                          <w:marRight w:val="0"/>
                          <w:marTop w:val="0"/>
                          <w:marBottom w:val="0"/>
                          <w:divBdr>
                            <w:top w:val="single" w:sz="2" w:space="0" w:color="E3E3E3"/>
                            <w:left w:val="single" w:sz="2" w:space="0" w:color="E3E3E3"/>
                            <w:bottom w:val="single" w:sz="2" w:space="0" w:color="E3E3E3"/>
                            <w:right w:val="single" w:sz="2" w:space="0" w:color="E3E3E3"/>
                          </w:divBdr>
                          <w:divsChild>
                            <w:div w:id="333536242">
                              <w:marLeft w:val="0"/>
                              <w:marRight w:val="0"/>
                              <w:marTop w:val="0"/>
                              <w:marBottom w:val="0"/>
                              <w:divBdr>
                                <w:top w:val="single" w:sz="2" w:space="0" w:color="E3E3E3"/>
                                <w:left w:val="single" w:sz="2" w:space="0" w:color="E3E3E3"/>
                                <w:bottom w:val="single" w:sz="2" w:space="0" w:color="E3E3E3"/>
                                <w:right w:val="single" w:sz="2" w:space="0" w:color="E3E3E3"/>
                              </w:divBdr>
                              <w:divsChild>
                                <w:div w:id="1942839316">
                                  <w:marLeft w:val="0"/>
                                  <w:marRight w:val="0"/>
                                  <w:marTop w:val="0"/>
                                  <w:marBottom w:val="0"/>
                                  <w:divBdr>
                                    <w:top w:val="single" w:sz="2" w:space="0" w:color="E3E3E3"/>
                                    <w:left w:val="single" w:sz="2" w:space="0" w:color="E3E3E3"/>
                                    <w:bottom w:val="single" w:sz="2" w:space="0" w:color="E3E3E3"/>
                                    <w:right w:val="single" w:sz="2" w:space="0" w:color="E3E3E3"/>
                                  </w:divBdr>
                                  <w:divsChild>
                                    <w:div w:id="71578653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344</Words>
  <Characters>1961</Characters>
  <Application>Microsoft Office Word</Application>
  <DocSecurity>0</DocSecurity>
  <Lines>16</Lines>
  <Paragraphs>4</Paragraphs>
  <ScaleCrop>false</ScaleCrop>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 Wiethoff</cp:lastModifiedBy>
  <cp:revision>1</cp:revision>
  <dcterms:created xsi:type="dcterms:W3CDTF">2024-04-05T02:06:00Z</dcterms:created>
  <dcterms:modified xsi:type="dcterms:W3CDTF">2024-04-05T02:07:00Z</dcterms:modified>
</cp:coreProperties>
</file>