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417A" w14:textId="77777777" w:rsidR="00520DA5" w:rsidRPr="00520DA5" w:rsidRDefault="00520DA5" w:rsidP="00520DA5">
      <w:pPr>
        <w:pStyle w:val="Heading1"/>
      </w:pPr>
      <w:r w:rsidRPr="00520DA5">
        <w:t>Unveiling the Core Principles of Agile: A Blueprint for Success</w:t>
      </w:r>
    </w:p>
    <w:p w14:paraId="1622D15F" w14:textId="77777777" w:rsidR="00520DA5" w:rsidRPr="00520DA5" w:rsidRDefault="00520DA5" w:rsidP="00520DA5">
      <w:r w:rsidRPr="00520DA5">
        <w:rPr>
          <w:b/>
          <w:bCs/>
        </w:rPr>
        <w:t>By Kimberly Wiethoff</w:t>
      </w:r>
    </w:p>
    <w:p w14:paraId="50C6DA24" w14:textId="77777777" w:rsidR="00520DA5" w:rsidRPr="00520DA5" w:rsidRDefault="00520DA5" w:rsidP="00520DA5">
      <w:r w:rsidRPr="00520DA5">
        <w:t xml:space="preserve">In today’s rapidly evolving digital landscape, Agile has become more than just a framework—it’s a mindset. Agile empowers teams to embrace change, deliver value continuously, and adapt quickly in the face of uncertainty. At the heart of this philosophy are </w:t>
      </w:r>
      <w:r w:rsidRPr="00520DA5">
        <w:rPr>
          <w:b/>
          <w:bCs/>
        </w:rPr>
        <w:t>12 guiding principles</w:t>
      </w:r>
      <w:r w:rsidRPr="00520DA5">
        <w:t>, offering a modern blueprint for how high-performing teams should operate.</w:t>
      </w:r>
    </w:p>
    <w:p w14:paraId="77AB6C7E" w14:textId="77777777" w:rsidR="00520DA5" w:rsidRPr="00520DA5" w:rsidRDefault="00520DA5" w:rsidP="00520DA5">
      <w:r w:rsidRPr="00520DA5">
        <w:t>Let’s explore these principles and how they drive success in real-world Agile teams.</w:t>
      </w:r>
    </w:p>
    <w:p w14:paraId="066E20AD" w14:textId="77777777" w:rsidR="00520DA5" w:rsidRPr="00520DA5" w:rsidRDefault="00520DA5" w:rsidP="00520DA5">
      <w:r w:rsidRPr="00520DA5">
        <w:pict w14:anchorId="283F0882">
          <v:rect id="_x0000_i1123" style="width:0;height:1.5pt" o:hralign="center" o:hrstd="t" o:hr="t" fillcolor="#a0a0a0" stroked="f"/>
        </w:pict>
      </w:r>
    </w:p>
    <w:p w14:paraId="49E84CE9" w14:textId="77777777" w:rsidR="00520DA5" w:rsidRPr="00520DA5" w:rsidRDefault="00520DA5" w:rsidP="00520DA5">
      <w:pPr>
        <w:pStyle w:val="Heading2"/>
      </w:pPr>
      <w:r w:rsidRPr="00520DA5">
        <w:t>1. Customer Satisfaction Through Early and Continuous Delivery</w:t>
      </w:r>
    </w:p>
    <w:p w14:paraId="6FDB6C18" w14:textId="77777777" w:rsidR="00520DA5" w:rsidRPr="00520DA5" w:rsidRDefault="00520DA5" w:rsidP="00520DA5">
      <w:r w:rsidRPr="00520DA5">
        <w:t>Deliver value often. Agile teams release functional software in small, iterative cycles, gathering real user feedback early and refining based on actual needs. This reduces waste and ensures each increment brings customers closer to the solution they truly want.</w:t>
      </w:r>
    </w:p>
    <w:p w14:paraId="4FCED2AC" w14:textId="77777777" w:rsidR="00520DA5" w:rsidRPr="00520DA5" w:rsidRDefault="00520DA5" w:rsidP="00520DA5">
      <w:r w:rsidRPr="00520DA5">
        <w:pict w14:anchorId="15362757">
          <v:rect id="_x0000_i1124" style="width:0;height:1.5pt" o:hralign="center" o:hrstd="t" o:hr="t" fillcolor="#a0a0a0" stroked="f"/>
        </w:pict>
      </w:r>
    </w:p>
    <w:p w14:paraId="4C74F75C" w14:textId="77777777" w:rsidR="00520DA5" w:rsidRPr="00520DA5" w:rsidRDefault="00520DA5" w:rsidP="00520DA5">
      <w:pPr>
        <w:pStyle w:val="Heading2"/>
      </w:pPr>
      <w:r w:rsidRPr="00520DA5">
        <w:t>2. Embrace Change—Even Late in Development</w:t>
      </w:r>
    </w:p>
    <w:p w14:paraId="3E426D52" w14:textId="77777777" w:rsidR="00520DA5" w:rsidRPr="00520DA5" w:rsidRDefault="00520DA5" w:rsidP="00520DA5">
      <w:r w:rsidRPr="00520DA5">
        <w:t>Agile sees change as a competitive advantage, not a disruption. Whether driven by market shifts or customer insight, the ability to pivot—even late in a project—is essential. Flexibility is built into Agile planning.</w:t>
      </w:r>
    </w:p>
    <w:p w14:paraId="1568C805" w14:textId="77777777" w:rsidR="00520DA5" w:rsidRPr="00520DA5" w:rsidRDefault="00520DA5" w:rsidP="00520DA5">
      <w:r w:rsidRPr="00520DA5">
        <w:pict w14:anchorId="598FEC5A">
          <v:rect id="_x0000_i1125" style="width:0;height:1.5pt" o:hralign="center" o:hrstd="t" o:hr="t" fillcolor="#a0a0a0" stroked="f"/>
        </w:pict>
      </w:r>
    </w:p>
    <w:p w14:paraId="6FCE2A80" w14:textId="77777777" w:rsidR="00520DA5" w:rsidRPr="00520DA5" w:rsidRDefault="00520DA5" w:rsidP="00520DA5">
      <w:pPr>
        <w:pStyle w:val="Heading2"/>
      </w:pPr>
      <w:r w:rsidRPr="00520DA5">
        <w:t>3. Deliver Working Software Frequently</w:t>
      </w:r>
    </w:p>
    <w:p w14:paraId="534163AA" w14:textId="77777777" w:rsidR="00520DA5" w:rsidRPr="00520DA5" w:rsidRDefault="00520DA5" w:rsidP="00520DA5">
      <w:r w:rsidRPr="00520DA5">
        <w:t>Through time-boxed sprints, teams focus on delivering shippable features every few weeks. This rhythm ensures visibility, builds trust with stakeholders, and allows for early testing and course correction.</w:t>
      </w:r>
    </w:p>
    <w:p w14:paraId="0E9951A5" w14:textId="77777777" w:rsidR="00520DA5" w:rsidRPr="00520DA5" w:rsidRDefault="00520DA5" w:rsidP="00520DA5">
      <w:r w:rsidRPr="00520DA5">
        <w:pict w14:anchorId="016B17EF">
          <v:rect id="_x0000_i1126" style="width:0;height:1.5pt" o:hralign="center" o:hrstd="t" o:hr="t" fillcolor="#a0a0a0" stroked="f"/>
        </w:pict>
      </w:r>
    </w:p>
    <w:p w14:paraId="2ADDD519" w14:textId="77777777" w:rsidR="00520DA5" w:rsidRPr="00520DA5" w:rsidRDefault="00520DA5" w:rsidP="00520DA5">
      <w:pPr>
        <w:pStyle w:val="Heading2"/>
      </w:pPr>
      <w:r w:rsidRPr="00520DA5">
        <w:t>4. Business and Developers Collaborate Daily</w:t>
      </w:r>
    </w:p>
    <w:p w14:paraId="1B44F5BA" w14:textId="77777777" w:rsidR="00520DA5" w:rsidRPr="00520DA5" w:rsidRDefault="00520DA5" w:rsidP="00520DA5">
      <w:r w:rsidRPr="00520DA5">
        <w:t>Agile breaks down silos. Daily collaboration ensures alignment on goals, faster decisions, and fewer misunderstandings. The result? Higher quality output and fewer surprises.</w:t>
      </w:r>
    </w:p>
    <w:p w14:paraId="3F93ABA6" w14:textId="77777777" w:rsidR="00520DA5" w:rsidRPr="00520DA5" w:rsidRDefault="00520DA5" w:rsidP="00520DA5">
      <w:r w:rsidRPr="00520DA5">
        <w:lastRenderedPageBreak/>
        <w:pict w14:anchorId="0481DA22">
          <v:rect id="_x0000_i1127" style="width:0;height:1.5pt" o:hralign="center" o:hrstd="t" o:hr="t" fillcolor="#a0a0a0" stroked="f"/>
        </w:pict>
      </w:r>
    </w:p>
    <w:p w14:paraId="1F2CD94C" w14:textId="77777777" w:rsidR="00520DA5" w:rsidRPr="00520DA5" w:rsidRDefault="00520DA5" w:rsidP="00520DA5">
      <w:pPr>
        <w:pStyle w:val="Heading2"/>
      </w:pPr>
      <w:r w:rsidRPr="00520DA5">
        <w:t>5. Build Projects Around Motivated Individuals</w:t>
      </w:r>
    </w:p>
    <w:p w14:paraId="1698F1DC" w14:textId="77777777" w:rsidR="00520DA5" w:rsidRPr="00520DA5" w:rsidRDefault="00520DA5" w:rsidP="00520DA5">
      <w:r w:rsidRPr="00520DA5">
        <w:t>Empowered teams deliver better results. Agile teams thrive when they are trusted, supported, and given the autonomy to make decisions. This fosters creativity, accountability, and ownership.</w:t>
      </w:r>
    </w:p>
    <w:p w14:paraId="04832FB6" w14:textId="77777777" w:rsidR="00520DA5" w:rsidRPr="00520DA5" w:rsidRDefault="00520DA5" w:rsidP="00520DA5">
      <w:r w:rsidRPr="00520DA5">
        <w:pict w14:anchorId="049A0793">
          <v:rect id="_x0000_i1128" style="width:0;height:1.5pt" o:hralign="center" o:hrstd="t" o:hr="t" fillcolor="#a0a0a0" stroked="f"/>
        </w:pict>
      </w:r>
    </w:p>
    <w:p w14:paraId="37CA01BB" w14:textId="77777777" w:rsidR="00520DA5" w:rsidRPr="00520DA5" w:rsidRDefault="00520DA5" w:rsidP="00520DA5">
      <w:pPr>
        <w:pStyle w:val="Heading2"/>
      </w:pPr>
      <w:r w:rsidRPr="00520DA5">
        <w:t>6. Face-to-Face Communication Is Best</w:t>
      </w:r>
    </w:p>
    <w:p w14:paraId="5BB127A4" w14:textId="77777777" w:rsidR="00520DA5" w:rsidRPr="00520DA5" w:rsidRDefault="00520DA5" w:rsidP="00520DA5">
      <w:r w:rsidRPr="00520DA5">
        <w:t>Agile encourages rich, real-time conversations. Whether in person or via video calls, direct interaction helps resolve questions quickly, builds rapport, and avoids miscommunication that often arises from lengthy documentation.</w:t>
      </w:r>
    </w:p>
    <w:p w14:paraId="364AAE13" w14:textId="77777777" w:rsidR="00520DA5" w:rsidRPr="00520DA5" w:rsidRDefault="00520DA5" w:rsidP="00520DA5">
      <w:r w:rsidRPr="00520DA5">
        <w:pict w14:anchorId="24213A60">
          <v:rect id="_x0000_i1129" style="width:0;height:1.5pt" o:hralign="center" o:hrstd="t" o:hr="t" fillcolor="#a0a0a0" stroked="f"/>
        </w:pict>
      </w:r>
    </w:p>
    <w:p w14:paraId="6A04CD2A" w14:textId="77777777" w:rsidR="00520DA5" w:rsidRPr="00520DA5" w:rsidRDefault="00520DA5" w:rsidP="00520DA5">
      <w:pPr>
        <w:pStyle w:val="Heading2"/>
      </w:pPr>
      <w:r w:rsidRPr="00520DA5">
        <w:t>7. Working Software Is the Primary Measure of Progress</w:t>
      </w:r>
    </w:p>
    <w:p w14:paraId="553FC249" w14:textId="77777777" w:rsidR="00520DA5" w:rsidRPr="00520DA5" w:rsidRDefault="00520DA5" w:rsidP="00520DA5">
      <w:r w:rsidRPr="00520DA5">
        <w:t>Forget vanity metrics. Agile measures success by what truly matters—working, tested, valuable software. This keeps teams focused on business outcomes, not just tasks completed.</w:t>
      </w:r>
    </w:p>
    <w:p w14:paraId="0A0D584B" w14:textId="77777777" w:rsidR="00520DA5" w:rsidRPr="00520DA5" w:rsidRDefault="00520DA5" w:rsidP="00520DA5">
      <w:r w:rsidRPr="00520DA5">
        <w:pict w14:anchorId="29C93045">
          <v:rect id="_x0000_i1130" style="width:0;height:1.5pt" o:hralign="center" o:hrstd="t" o:hr="t" fillcolor="#a0a0a0" stroked="f"/>
        </w:pict>
      </w:r>
    </w:p>
    <w:p w14:paraId="3D00ECB2" w14:textId="77777777" w:rsidR="00520DA5" w:rsidRPr="00520DA5" w:rsidRDefault="00520DA5" w:rsidP="00520DA5">
      <w:pPr>
        <w:pStyle w:val="Heading2"/>
      </w:pPr>
      <w:r w:rsidRPr="00520DA5">
        <w:t>8. Sustainable Development Pace</w:t>
      </w:r>
    </w:p>
    <w:p w14:paraId="67852C06" w14:textId="77777777" w:rsidR="00520DA5" w:rsidRPr="00520DA5" w:rsidRDefault="00520DA5" w:rsidP="00520DA5">
      <w:r w:rsidRPr="00520DA5">
        <w:t>Long hours don’t equal productivity. Agile promotes a consistent, manageable pace, recognizing that well-rested, balanced teams deliver higher-quality results and are more innovative over time.</w:t>
      </w:r>
    </w:p>
    <w:p w14:paraId="7AF6C754" w14:textId="77777777" w:rsidR="00520DA5" w:rsidRPr="00520DA5" w:rsidRDefault="00520DA5" w:rsidP="00520DA5">
      <w:r w:rsidRPr="00520DA5">
        <w:pict w14:anchorId="264DA2B5">
          <v:rect id="_x0000_i1131" style="width:0;height:1.5pt" o:hralign="center" o:hrstd="t" o:hr="t" fillcolor="#a0a0a0" stroked="f"/>
        </w:pict>
      </w:r>
    </w:p>
    <w:p w14:paraId="6849E9F5" w14:textId="77777777" w:rsidR="00520DA5" w:rsidRPr="00520DA5" w:rsidRDefault="00520DA5" w:rsidP="00520DA5">
      <w:pPr>
        <w:pStyle w:val="Heading2"/>
      </w:pPr>
      <w:r w:rsidRPr="00520DA5">
        <w:t>9. Continuous Attention to Technical Excellence</w:t>
      </w:r>
    </w:p>
    <w:p w14:paraId="76A1535D" w14:textId="77777777" w:rsidR="00520DA5" w:rsidRPr="00520DA5" w:rsidRDefault="00520DA5" w:rsidP="00520DA5">
      <w:r w:rsidRPr="00520DA5">
        <w:t>Clean code, automated testing, and thoughtful architecture reduce long-term risks and enable agility. Teams that invest in technical excellence move faster with fewer errors.</w:t>
      </w:r>
    </w:p>
    <w:p w14:paraId="2607FE30" w14:textId="77777777" w:rsidR="00520DA5" w:rsidRPr="00520DA5" w:rsidRDefault="00520DA5" w:rsidP="00520DA5">
      <w:r w:rsidRPr="00520DA5">
        <w:pict w14:anchorId="0B67B2DA">
          <v:rect id="_x0000_i1132" style="width:0;height:1.5pt" o:hralign="center" o:hrstd="t" o:hr="t" fillcolor="#a0a0a0" stroked="f"/>
        </w:pict>
      </w:r>
    </w:p>
    <w:p w14:paraId="1BAF4464" w14:textId="77777777" w:rsidR="00520DA5" w:rsidRPr="00520DA5" w:rsidRDefault="00520DA5" w:rsidP="00520DA5">
      <w:pPr>
        <w:pStyle w:val="Heading2"/>
      </w:pPr>
      <w:r w:rsidRPr="00520DA5">
        <w:t>10. Simplicity—the Art of Maximizing Work Not Done</w:t>
      </w:r>
    </w:p>
    <w:p w14:paraId="2DDF78B6" w14:textId="77777777" w:rsidR="00520DA5" w:rsidRPr="00520DA5" w:rsidRDefault="00520DA5" w:rsidP="00520DA5">
      <w:r w:rsidRPr="00520DA5">
        <w:t>Agile values focus. Eliminate unnecessary features, processes, or documentation. Build what’s truly needed and skip the rest—delivering more with less.</w:t>
      </w:r>
    </w:p>
    <w:p w14:paraId="7126A36C" w14:textId="77777777" w:rsidR="00520DA5" w:rsidRPr="00520DA5" w:rsidRDefault="00520DA5" w:rsidP="00520DA5">
      <w:r w:rsidRPr="00520DA5">
        <w:pict w14:anchorId="24451868">
          <v:rect id="_x0000_i1133" style="width:0;height:1.5pt" o:hralign="center" o:hrstd="t" o:hr="t" fillcolor="#a0a0a0" stroked="f"/>
        </w:pict>
      </w:r>
    </w:p>
    <w:p w14:paraId="7258671C" w14:textId="77777777" w:rsidR="00520DA5" w:rsidRPr="00520DA5" w:rsidRDefault="00520DA5" w:rsidP="00520DA5">
      <w:pPr>
        <w:pStyle w:val="Heading2"/>
      </w:pPr>
      <w:r w:rsidRPr="00520DA5">
        <w:lastRenderedPageBreak/>
        <w:t>11. Self-Organizing Teams Produce the Best Results</w:t>
      </w:r>
    </w:p>
    <w:p w14:paraId="44788732" w14:textId="77777777" w:rsidR="00520DA5" w:rsidRPr="00520DA5" w:rsidRDefault="00520DA5" w:rsidP="00520DA5">
      <w:r w:rsidRPr="00520DA5">
        <w:t>Agile trusts the team. Teams decide how to get the work done, assign tasks internally, and adapt processes as needed. This autonomy fosters innovation and resilience.</w:t>
      </w:r>
    </w:p>
    <w:p w14:paraId="5EE763E7" w14:textId="77777777" w:rsidR="00520DA5" w:rsidRPr="00520DA5" w:rsidRDefault="00520DA5" w:rsidP="00520DA5">
      <w:r w:rsidRPr="00520DA5">
        <w:pict w14:anchorId="09C62500">
          <v:rect id="_x0000_i1134" style="width:0;height:1.5pt" o:hralign="center" o:hrstd="t" o:hr="t" fillcolor="#a0a0a0" stroked="f"/>
        </w:pict>
      </w:r>
    </w:p>
    <w:p w14:paraId="6DF06D7B" w14:textId="77777777" w:rsidR="00520DA5" w:rsidRPr="00520DA5" w:rsidRDefault="00520DA5" w:rsidP="00520DA5">
      <w:pPr>
        <w:rPr>
          <w:b/>
          <w:bCs/>
        </w:rPr>
      </w:pPr>
      <w:r w:rsidRPr="00520DA5">
        <w:rPr>
          <w:b/>
          <w:bCs/>
        </w:rPr>
        <w:t>12. Reflect and Adjust Regularly</w:t>
      </w:r>
    </w:p>
    <w:p w14:paraId="3BA4FC59" w14:textId="77777777" w:rsidR="00520DA5" w:rsidRPr="00520DA5" w:rsidRDefault="00520DA5" w:rsidP="00520DA5">
      <w:r w:rsidRPr="00520DA5">
        <w:t>Through retrospectives, teams continuously evaluate what’s working and what isn’t. They then implement improvements—creating a culture of learning and evolution.</w:t>
      </w:r>
    </w:p>
    <w:p w14:paraId="4371B521" w14:textId="77777777" w:rsidR="00520DA5" w:rsidRPr="00520DA5" w:rsidRDefault="00520DA5" w:rsidP="00520DA5">
      <w:r w:rsidRPr="00520DA5">
        <w:pict w14:anchorId="118634F7">
          <v:rect id="_x0000_i1135" style="width:0;height:1.5pt" o:hralign="center" o:hrstd="t" o:hr="t" fillcolor="#a0a0a0" stroked="f"/>
        </w:pict>
      </w:r>
    </w:p>
    <w:p w14:paraId="7C3E81CF" w14:textId="77777777" w:rsidR="00520DA5" w:rsidRPr="00520DA5" w:rsidRDefault="00520DA5" w:rsidP="00520DA5">
      <w:pPr>
        <w:pStyle w:val="Heading2"/>
      </w:pPr>
      <w:r w:rsidRPr="00520DA5">
        <w:t>Embracing the Agile Mindset</w:t>
      </w:r>
    </w:p>
    <w:p w14:paraId="0506E5B4" w14:textId="77777777" w:rsidR="00520DA5" w:rsidRPr="00520DA5" w:rsidRDefault="00520DA5" w:rsidP="00520DA5">
      <w:r w:rsidRPr="00520DA5">
        <w:t xml:space="preserve">Agile isn't about strict adherence to process—it's about embracing a mindset of </w:t>
      </w:r>
      <w:r w:rsidRPr="00520DA5">
        <w:rPr>
          <w:b/>
          <w:bCs/>
        </w:rPr>
        <w:t>collaboration, adaptability, and value delivery</w:t>
      </w:r>
      <w:r w:rsidRPr="00520DA5">
        <w:t>. These principles aren’t just for developers; they apply to all teams striving for excellence in a fast-paced world.</w:t>
      </w:r>
    </w:p>
    <w:p w14:paraId="74A6D579" w14:textId="77777777" w:rsidR="00520DA5" w:rsidRPr="00520DA5" w:rsidRDefault="00520DA5" w:rsidP="00520DA5">
      <w:r w:rsidRPr="00520DA5">
        <w:t>By weaving these principles into the fabric of your organization, you unlock the potential for faster innovation, stronger teams, and more satisfied customers.</w:t>
      </w:r>
    </w:p>
    <w:p w14:paraId="61C8B5F2" w14:textId="3E422E38" w:rsidR="00520DA5" w:rsidRPr="00520DA5" w:rsidRDefault="00520DA5" w:rsidP="00520DA5"/>
    <w:p w14:paraId="6BF8F48E" w14:textId="77777777" w:rsidR="00520DA5" w:rsidRPr="00520DA5" w:rsidRDefault="00520DA5" w:rsidP="00520DA5">
      <w:r w:rsidRPr="00520DA5">
        <w:t>#AgilePrinciples #AgileManifesto #AgileProjectManagement #AgileMindset #CustomerSatisfaction #ContinuousDelivery #EmbraceChange #IterativeDevelopment #TeamCollaboration #SelfOrganizingTeams #TechnicalExcellence #SimplicityInAgile #SustainableDevelopment #AgileLeadership #AgileSuccess</w:t>
      </w:r>
    </w:p>
    <w:p w14:paraId="48CADE27" w14:textId="77777777" w:rsidR="00520DA5" w:rsidRDefault="00520DA5"/>
    <w:sectPr w:rsidR="00520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A5"/>
    <w:rsid w:val="00520DA5"/>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E8EC2"/>
  <w15:chartTrackingRefBased/>
  <w15:docId w15:val="{49D32C56-3760-4A31-BEA7-158D8002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0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0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DA5"/>
    <w:rPr>
      <w:rFonts w:eastAsiaTheme="majorEastAsia" w:cstheme="majorBidi"/>
      <w:color w:val="272727" w:themeColor="text1" w:themeTint="D8"/>
    </w:rPr>
  </w:style>
  <w:style w:type="paragraph" w:styleId="Title">
    <w:name w:val="Title"/>
    <w:basedOn w:val="Normal"/>
    <w:next w:val="Normal"/>
    <w:link w:val="TitleChar"/>
    <w:uiPriority w:val="10"/>
    <w:qFormat/>
    <w:rsid w:val="00520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DA5"/>
    <w:pPr>
      <w:spacing w:before="160"/>
      <w:jc w:val="center"/>
    </w:pPr>
    <w:rPr>
      <w:i/>
      <w:iCs/>
      <w:color w:val="404040" w:themeColor="text1" w:themeTint="BF"/>
    </w:rPr>
  </w:style>
  <w:style w:type="character" w:customStyle="1" w:styleId="QuoteChar">
    <w:name w:val="Quote Char"/>
    <w:basedOn w:val="DefaultParagraphFont"/>
    <w:link w:val="Quote"/>
    <w:uiPriority w:val="29"/>
    <w:rsid w:val="00520DA5"/>
    <w:rPr>
      <w:i/>
      <w:iCs/>
      <w:color w:val="404040" w:themeColor="text1" w:themeTint="BF"/>
    </w:rPr>
  </w:style>
  <w:style w:type="paragraph" w:styleId="ListParagraph">
    <w:name w:val="List Paragraph"/>
    <w:basedOn w:val="Normal"/>
    <w:uiPriority w:val="34"/>
    <w:qFormat/>
    <w:rsid w:val="00520DA5"/>
    <w:pPr>
      <w:ind w:left="720"/>
      <w:contextualSpacing/>
    </w:pPr>
  </w:style>
  <w:style w:type="character" w:styleId="IntenseEmphasis">
    <w:name w:val="Intense Emphasis"/>
    <w:basedOn w:val="DefaultParagraphFont"/>
    <w:uiPriority w:val="21"/>
    <w:qFormat/>
    <w:rsid w:val="00520DA5"/>
    <w:rPr>
      <w:i/>
      <w:iCs/>
      <w:color w:val="0F4761" w:themeColor="accent1" w:themeShade="BF"/>
    </w:rPr>
  </w:style>
  <w:style w:type="paragraph" w:styleId="IntenseQuote">
    <w:name w:val="Intense Quote"/>
    <w:basedOn w:val="Normal"/>
    <w:next w:val="Normal"/>
    <w:link w:val="IntenseQuoteChar"/>
    <w:uiPriority w:val="30"/>
    <w:qFormat/>
    <w:rsid w:val="00520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DA5"/>
    <w:rPr>
      <w:i/>
      <w:iCs/>
      <w:color w:val="0F4761" w:themeColor="accent1" w:themeShade="BF"/>
    </w:rPr>
  </w:style>
  <w:style w:type="character" w:styleId="IntenseReference">
    <w:name w:val="Intense Reference"/>
    <w:basedOn w:val="DefaultParagraphFont"/>
    <w:uiPriority w:val="32"/>
    <w:qFormat/>
    <w:rsid w:val="00520D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442964">
      <w:bodyDiv w:val="1"/>
      <w:marLeft w:val="0"/>
      <w:marRight w:val="0"/>
      <w:marTop w:val="0"/>
      <w:marBottom w:val="0"/>
      <w:divBdr>
        <w:top w:val="none" w:sz="0" w:space="0" w:color="auto"/>
        <w:left w:val="none" w:sz="0" w:space="0" w:color="auto"/>
        <w:bottom w:val="none" w:sz="0" w:space="0" w:color="auto"/>
        <w:right w:val="none" w:sz="0" w:space="0" w:color="auto"/>
      </w:divBdr>
    </w:div>
    <w:div w:id="588277702">
      <w:bodyDiv w:val="1"/>
      <w:marLeft w:val="0"/>
      <w:marRight w:val="0"/>
      <w:marTop w:val="0"/>
      <w:marBottom w:val="0"/>
      <w:divBdr>
        <w:top w:val="none" w:sz="0" w:space="0" w:color="auto"/>
        <w:left w:val="none" w:sz="0" w:space="0" w:color="auto"/>
        <w:bottom w:val="none" w:sz="0" w:space="0" w:color="auto"/>
        <w:right w:val="none" w:sz="0" w:space="0" w:color="auto"/>
      </w:divBdr>
      <w:divsChild>
        <w:div w:id="1638224023">
          <w:marLeft w:val="0"/>
          <w:marRight w:val="0"/>
          <w:marTop w:val="0"/>
          <w:marBottom w:val="0"/>
          <w:divBdr>
            <w:top w:val="none" w:sz="0" w:space="0" w:color="auto"/>
            <w:left w:val="none" w:sz="0" w:space="0" w:color="auto"/>
            <w:bottom w:val="none" w:sz="0" w:space="0" w:color="auto"/>
            <w:right w:val="none" w:sz="0" w:space="0" w:color="auto"/>
          </w:divBdr>
          <w:divsChild>
            <w:div w:id="638268279">
              <w:marLeft w:val="0"/>
              <w:marRight w:val="0"/>
              <w:marTop w:val="0"/>
              <w:marBottom w:val="0"/>
              <w:divBdr>
                <w:top w:val="none" w:sz="0" w:space="0" w:color="auto"/>
                <w:left w:val="none" w:sz="0" w:space="0" w:color="auto"/>
                <w:bottom w:val="none" w:sz="0" w:space="0" w:color="auto"/>
                <w:right w:val="none" w:sz="0" w:space="0" w:color="auto"/>
              </w:divBdr>
              <w:divsChild>
                <w:div w:id="2103868656">
                  <w:marLeft w:val="0"/>
                  <w:marRight w:val="0"/>
                  <w:marTop w:val="0"/>
                  <w:marBottom w:val="0"/>
                  <w:divBdr>
                    <w:top w:val="none" w:sz="0" w:space="0" w:color="auto"/>
                    <w:left w:val="none" w:sz="0" w:space="0" w:color="auto"/>
                    <w:bottom w:val="none" w:sz="0" w:space="0" w:color="auto"/>
                    <w:right w:val="none" w:sz="0" w:space="0" w:color="auto"/>
                  </w:divBdr>
                  <w:divsChild>
                    <w:div w:id="12675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2266">
          <w:marLeft w:val="0"/>
          <w:marRight w:val="0"/>
          <w:marTop w:val="0"/>
          <w:marBottom w:val="0"/>
          <w:divBdr>
            <w:top w:val="none" w:sz="0" w:space="0" w:color="auto"/>
            <w:left w:val="none" w:sz="0" w:space="0" w:color="auto"/>
            <w:bottom w:val="none" w:sz="0" w:space="0" w:color="auto"/>
            <w:right w:val="none" w:sz="0" w:space="0" w:color="auto"/>
          </w:divBdr>
          <w:divsChild>
            <w:div w:id="1565801207">
              <w:marLeft w:val="0"/>
              <w:marRight w:val="0"/>
              <w:marTop w:val="0"/>
              <w:marBottom w:val="0"/>
              <w:divBdr>
                <w:top w:val="none" w:sz="0" w:space="0" w:color="auto"/>
                <w:left w:val="none" w:sz="0" w:space="0" w:color="auto"/>
                <w:bottom w:val="none" w:sz="0" w:space="0" w:color="auto"/>
                <w:right w:val="none" w:sz="0" w:space="0" w:color="auto"/>
              </w:divBdr>
              <w:divsChild>
                <w:div w:id="503127354">
                  <w:marLeft w:val="0"/>
                  <w:marRight w:val="0"/>
                  <w:marTop w:val="0"/>
                  <w:marBottom w:val="0"/>
                  <w:divBdr>
                    <w:top w:val="none" w:sz="0" w:space="0" w:color="auto"/>
                    <w:left w:val="none" w:sz="0" w:space="0" w:color="auto"/>
                    <w:bottom w:val="none" w:sz="0" w:space="0" w:color="auto"/>
                    <w:right w:val="none" w:sz="0" w:space="0" w:color="auto"/>
                  </w:divBdr>
                  <w:divsChild>
                    <w:div w:id="439960988">
                      <w:marLeft w:val="0"/>
                      <w:marRight w:val="0"/>
                      <w:marTop w:val="0"/>
                      <w:marBottom w:val="0"/>
                      <w:divBdr>
                        <w:top w:val="none" w:sz="0" w:space="0" w:color="auto"/>
                        <w:left w:val="none" w:sz="0" w:space="0" w:color="auto"/>
                        <w:bottom w:val="none" w:sz="0" w:space="0" w:color="auto"/>
                        <w:right w:val="none" w:sz="0" w:space="0" w:color="auto"/>
                      </w:divBdr>
                      <w:divsChild>
                        <w:div w:id="323092787">
                          <w:marLeft w:val="0"/>
                          <w:marRight w:val="0"/>
                          <w:marTop w:val="0"/>
                          <w:marBottom w:val="0"/>
                          <w:divBdr>
                            <w:top w:val="none" w:sz="0" w:space="0" w:color="auto"/>
                            <w:left w:val="none" w:sz="0" w:space="0" w:color="auto"/>
                            <w:bottom w:val="none" w:sz="0" w:space="0" w:color="auto"/>
                            <w:right w:val="none" w:sz="0" w:space="0" w:color="auto"/>
                          </w:divBdr>
                          <w:divsChild>
                            <w:div w:id="589310147">
                              <w:marLeft w:val="-180"/>
                              <w:marRight w:val="-180"/>
                              <w:marTop w:val="0"/>
                              <w:marBottom w:val="240"/>
                              <w:divBdr>
                                <w:top w:val="none" w:sz="0" w:space="0" w:color="auto"/>
                                <w:left w:val="none" w:sz="0" w:space="0" w:color="auto"/>
                                <w:bottom w:val="none" w:sz="0" w:space="0" w:color="auto"/>
                                <w:right w:val="none" w:sz="0" w:space="0" w:color="auto"/>
                              </w:divBdr>
                              <w:divsChild>
                                <w:div w:id="1437403275">
                                  <w:marLeft w:val="0"/>
                                  <w:marRight w:val="0"/>
                                  <w:marTop w:val="0"/>
                                  <w:marBottom w:val="0"/>
                                  <w:divBdr>
                                    <w:top w:val="none" w:sz="0" w:space="0" w:color="auto"/>
                                    <w:left w:val="none" w:sz="0" w:space="0" w:color="auto"/>
                                    <w:bottom w:val="none" w:sz="0" w:space="0" w:color="auto"/>
                                    <w:right w:val="none" w:sz="0" w:space="0" w:color="auto"/>
                                  </w:divBdr>
                                  <w:divsChild>
                                    <w:div w:id="791828995">
                                      <w:marLeft w:val="0"/>
                                      <w:marRight w:val="0"/>
                                      <w:marTop w:val="0"/>
                                      <w:marBottom w:val="0"/>
                                      <w:divBdr>
                                        <w:top w:val="none" w:sz="0" w:space="0" w:color="auto"/>
                                        <w:left w:val="none" w:sz="0" w:space="0" w:color="auto"/>
                                        <w:bottom w:val="none" w:sz="0" w:space="0" w:color="auto"/>
                                        <w:right w:val="none" w:sz="0" w:space="0" w:color="auto"/>
                                      </w:divBdr>
                                      <w:divsChild>
                                        <w:div w:id="14083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743">
                                  <w:marLeft w:val="0"/>
                                  <w:marRight w:val="0"/>
                                  <w:marTop w:val="0"/>
                                  <w:marBottom w:val="0"/>
                                  <w:divBdr>
                                    <w:top w:val="none" w:sz="0" w:space="0" w:color="auto"/>
                                    <w:left w:val="none" w:sz="0" w:space="0" w:color="auto"/>
                                    <w:bottom w:val="none" w:sz="0" w:space="0" w:color="auto"/>
                                    <w:right w:val="none" w:sz="0" w:space="0" w:color="auto"/>
                                  </w:divBdr>
                                  <w:divsChild>
                                    <w:div w:id="1877887141">
                                      <w:marLeft w:val="0"/>
                                      <w:marRight w:val="0"/>
                                      <w:marTop w:val="0"/>
                                      <w:marBottom w:val="0"/>
                                      <w:divBdr>
                                        <w:top w:val="none" w:sz="0" w:space="0" w:color="auto"/>
                                        <w:left w:val="none" w:sz="0" w:space="0" w:color="auto"/>
                                        <w:bottom w:val="none" w:sz="0" w:space="0" w:color="auto"/>
                                        <w:right w:val="none" w:sz="0" w:space="0" w:color="auto"/>
                                      </w:divBdr>
                                      <w:divsChild>
                                        <w:div w:id="9230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78389">
                              <w:marLeft w:val="0"/>
                              <w:marRight w:val="0"/>
                              <w:marTop w:val="0"/>
                              <w:marBottom w:val="0"/>
                              <w:divBdr>
                                <w:top w:val="none" w:sz="0" w:space="0" w:color="auto"/>
                                <w:left w:val="none" w:sz="0" w:space="0" w:color="auto"/>
                                <w:bottom w:val="none" w:sz="0" w:space="0" w:color="auto"/>
                                <w:right w:val="none" w:sz="0" w:space="0" w:color="auto"/>
                              </w:divBdr>
                              <w:divsChild>
                                <w:div w:id="14553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472623">
      <w:bodyDiv w:val="1"/>
      <w:marLeft w:val="0"/>
      <w:marRight w:val="0"/>
      <w:marTop w:val="0"/>
      <w:marBottom w:val="0"/>
      <w:divBdr>
        <w:top w:val="none" w:sz="0" w:space="0" w:color="auto"/>
        <w:left w:val="none" w:sz="0" w:space="0" w:color="auto"/>
        <w:bottom w:val="none" w:sz="0" w:space="0" w:color="auto"/>
        <w:right w:val="none" w:sz="0" w:space="0" w:color="auto"/>
      </w:divBdr>
    </w:div>
    <w:div w:id="901868785">
      <w:bodyDiv w:val="1"/>
      <w:marLeft w:val="0"/>
      <w:marRight w:val="0"/>
      <w:marTop w:val="0"/>
      <w:marBottom w:val="0"/>
      <w:divBdr>
        <w:top w:val="none" w:sz="0" w:space="0" w:color="auto"/>
        <w:left w:val="none" w:sz="0" w:space="0" w:color="auto"/>
        <w:bottom w:val="none" w:sz="0" w:space="0" w:color="auto"/>
        <w:right w:val="none" w:sz="0" w:space="0" w:color="auto"/>
      </w:divBdr>
      <w:divsChild>
        <w:div w:id="938369585">
          <w:marLeft w:val="0"/>
          <w:marRight w:val="0"/>
          <w:marTop w:val="0"/>
          <w:marBottom w:val="0"/>
          <w:divBdr>
            <w:top w:val="none" w:sz="0" w:space="0" w:color="auto"/>
            <w:left w:val="none" w:sz="0" w:space="0" w:color="auto"/>
            <w:bottom w:val="none" w:sz="0" w:space="0" w:color="auto"/>
            <w:right w:val="none" w:sz="0" w:space="0" w:color="auto"/>
          </w:divBdr>
          <w:divsChild>
            <w:div w:id="341906141">
              <w:marLeft w:val="0"/>
              <w:marRight w:val="0"/>
              <w:marTop w:val="0"/>
              <w:marBottom w:val="0"/>
              <w:divBdr>
                <w:top w:val="none" w:sz="0" w:space="0" w:color="auto"/>
                <w:left w:val="none" w:sz="0" w:space="0" w:color="auto"/>
                <w:bottom w:val="none" w:sz="0" w:space="0" w:color="auto"/>
                <w:right w:val="none" w:sz="0" w:space="0" w:color="auto"/>
              </w:divBdr>
              <w:divsChild>
                <w:div w:id="263923065">
                  <w:marLeft w:val="0"/>
                  <w:marRight w:val="0"/>
                  <w:marTop w:val="0"/>
                  <w:marBottom w:val="0"/>
                  <w:divBdr>
                    <w:top w:val="none" w:sz="0" w:space="0" w:color="auto"/>
                    <w:left w:val="none" w:sz="0" w:space="0" w:color="auto"/>
                    <w:bottom w:val="none" w:sz="0" w:space="0" w:color="auto"/>
                    <w:right w:val="none" w:sz="0" w:space="0" w:color="auto"/>
                  </w:divBdr>
                  <w:divsChild>
                    <w:div w:id="3647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0483">
          <w:marLeft w:val="0"/>
          <w:marRight w:val="0"/>
          <w:marTop w:val="0"/>
          <w:marBottom w:val="0"/>
          <w:divBdr>
            <w:top w:val="none" w:sz="0" w:space="0" w:color="auto"/>
            <w:left w:val="none" w:sz="0" w:space="0" w:color="auto"/>
            <w:bottom w:val="none" w:sz="0" w:space="0" w:color="auto"/>
            <w:right w:val="none" w:sz="0" w:space="0" w:color="auto"/>
          </w:divBdr>
          <w:divsChild>
            <w:div w:id="1606423193">
              <w:marLeft w:val="0"/>
              <w:marRight w:val="0"/>
              <w:marTop w:val="0"/>
              <w:marBottom w:val="0"/>
              <w:divBdr>
                <w:top w:val="none" w:sz="0" w:space="0" w:color="auto"/>
                <w:left w:val="none" w:sz="0" w:space="0" w:color="auto"/>
                <w:bottom w:val="none" w:sz="0" w:space="0" w:color="auto"/>
                <w:right w:val="none" w:sz="0" w:space="0" w:color="auto"/>
              </w:divBdr>
              <w:divsChild>
                <w:div w:id="428694320">
                  <w:marLeft w:val="0"/>
                  <w:marRight w:val="0"/>
                  <w:marTop w:val="0"/>
                  <w:marBottom w:val="0"/>
                  <w:divBdr>
                    <w:top w:val="none" w:sz="0" w:space="0" w:color="auto"/>
                    <w:left w:val="none" w:sz="0" w:space="0" w:color="auto"/>
                    <w:bottom w:val="none" w:sz="0" w:space="0" w:color="auto"/>
                    <w:right w:val="none" w:sz="0" w:space="0" w:color="auto"/>
                  </w:divBdr>
                  <w:divsChild>
                    <w:div w:id="664481542">
                      <w:marLeft w:val="0"/>
                      <w:marRight w:val="0"/>
                      <w:marTop w:val="0"/>
                      <w:marBottom w:val="0"/>
                      <w:divBdr>
                        <w:top w:val="none" w:sz="0" w:space="0" w:color="auto"/>
                        <w:left w:val="none" w:sz="0" w:space="0" w:color="auto"/>
                        <w:bottom w:val="none" w:sz="0" w:space="0" w:color="auto"/>
                        <w:right w:val="none" w:sz="0" w:space="0" w:color="auto"/>
                      </w:divBdr>
                      <w:divsChild>
                        <w:div w:id="2054497997">
                          <w:marLeft w:val="0"/>
                          <w:marRight w:val="0"/>
                          <w:marTop w:val="0"/>
                          <w:marBottom w:val="0"/>
                          <w:divBdr>
                            <w:top w:val="none" w:sz="0" w:space="0" w:color="auto"/>
                            <w:left w:val="none" w:sz="0" w:space="0" w:color="auto"/>
                            <w:bottom w:val="none" w:sz="0" w:space="0" w:color="auto"/>
                            <w:right w:val="none" w:sz="0" w:space="0" w:color="auto"/>
                          </w:divBdr>
                          <w:divsChild>
                            <w:div w:id="343365447">
                              <w:marLeft w:val="-180"/>
                              <w:marRight w:val="-180"/>
                              <w:marTop w:val="0"/>
                              <w:marBottom w:val="240"/>
                              <w:divBdr>
                                <w:top w:val="none" w:sz="0" w:space="0" w:color="auto"/>
                                <w:left w:val="none" w:sz="0" w:space="0" w:color="auto"/>
                                <w:bottom w:val="none" w:sz="0" w:space="0" w:color="auto"/>
                                <w:right w:val="none" w:sz="0" w:space="0" w:color="auto"/>
                              </w:divBdr>
                              <w:divsChild>
                                <w:div w:id="971636918">
                                  <w:marLeft w:val="0"/>
                                  <w:marRight w:val="0"/>
                                  <w:marTop w:val="0"/>
                                  <w:marBottom w:val="0"/>
                                  <w:divBdr>
                                    <w:top w:val="none" w:sz="0" w:space="0" w:color="auto"/>
                                    <w:left w:val="none" w:sz="0" w:space="0" w:color="auto"/>
                                    <w:bottom w:val="none" w:sz="0" w:space="0" w:color="auto"/>
                                    <w:right w:val="none" w:sz="0" w:space="0" w:color="auto"/>
                                  </w:divBdr>
                                  <w:divsChild>
                                    <w:div w:id="102112920">
                                      <w:marLeft w:val="0"/>
                                      <w:marRight w:val="0"/>
                                      <w:marTop w:val="0"/>
                                      <w:marBottom w:val="0"/>
                                      <w:divBdr>
                                        <w:top w:val="none" w:sz="0" w:space="0" w:color="auto"/>
                                        <w:left w:val="none" w:sz="0" w:space="0" w:color="auto"/>
                                        <w:bottom w:val="none" w:sz="0" w:space="0" w:color="auto"/>
                                        <w:right w:val="none" w:sz="0" w:space="0" w:color="auto"/>
                                      </w:divBdr>
                                      <w:divsChild>
                                        <w:div w:id="5398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727">
                                  <w:marLeft w:val="0"/>
                                  <w:marRight w:val="0"/>
                                  <w:marTop w:val="0"/>
                                  <w:marBottom w:val="0"/>
                                  <w:divBdr>
                                    <w:top w:val="none" w:sz="0" w:space="0" w:color="auto"/>
                                    <w:left w:val="none" w:sz="0" w:space="0" w:color="auto"/>
                                    <w:bottom w:val="none" w:sz="0" w:space="0" w:color="auto"/>
                                    <w:right w:val="none" w:sz="0" w:space="0" w:color="auto"/>
                                  </w:divBdr>
                                  <w:divsChild>
                                    <w:div w:id="1800490270">
                                      <w:marLeft w:val="0"/>
                                      <w:marRight w:val="0"/>
                                      <w:marTop w:val="0"/>
                                      <w:marBottom w:val="0"/>
                                      <w:divBdr>
                                        <w:top w:val="none" w:sz="0" w:space="0" w:color="auto"/>
                                        <w:left w:val="none" w:sz="0" w:space="0" w:color="auto"/>
                                        <w:bottom w:val="none" w:sz="0" w:space="0" w:color="auto"/>
                                        <w:right w:val="none" w:sz="0" w:space="0" w:color="auto"/>
                                      </w:divBdr>
                                      <w:divsChild>
                                        <w:div w:id="16118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5476">
                              <w:marLeft w:val="0"/>
                              <w:marRight w:val="0"/>
                              <w:marTop w:val="0"/>
                              <w:marBottom w:val="0"/>
                              <w:divBdr>
                                <w:top w:val="none" w:sz="0" w:space="0" w:color="auto"/>
                                <w:left w:val="none" w:sz="0" w:space="0" w:color="auto"/>
                                <w:bottom w:val="none" w:sz="0" w:space="0" w:color="auto"/>
                                <w:right w:val="none" w:sz="0" w:space="0" w:color="auto"/>
                              </w:divBdr>
                              <w:divsChild>
                                <w:div w:id="16005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566</Words>
  <Characters>3556</Characters>
  <Application>Microsoft Office Word</Application>
  <DocSecurity>0</DocSecurity>
  <Lines>77</Lines>
  <Paragraphs>38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2025-04-25T18:36:00Z</dcterms:created>
  <dcterms:modified xsi:type="dcterms:W3CDTF">2025-04-25T18:48:00Z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b3075bf2-9a88-40f0-8a71-0a8ed973a7a2</vt:lpwstr>
  </property>
</Properties>
</file>