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B342" w14:textId="77777777" w:rsidR="009B1AD3" w:rsidRDefault="009B1AD3" w:rsidP="009B1AD3">
      <w:pPr>
        <w:pStyle w:val="Heading1"/>
      </w:pPr>
      <w:r w:rsidRPr="009B1AD3">
        <w:t>How Agile and DevOps Fuel Continuous Digital Transformation</w:t>
      </w:r>
    </w:p>
    <w:p w14:paraId="6F722687" w14:textId="77777777" w:rsidR="009B1AD3" w:rsidRDefault="009B1AD3" w:rsidP="009B1AD3">
      <w:pPr>
        <w:spacing w:after="0"/>
        <w:rPr>
          <w:b/>
          <w:bCs/>
        </w:rPr>
      </w:pPr>
      <w:r w:rsidRPr="009B1AD3">
        <w:rPr>
          <w:b/>
          <w:bCs/>
        </w:rPr>
        <w:t>Published on 10 June 2025 at 13:37</w:t>
      </w:r>
    </w:p>
    <w:p w14:paraId="74A46F3F" w14:textId="52B7C7A0" w:rsidR="009B1AD3" w:rsidRPr="009B1AD3" w:rsidRDefault="009B1AD3" w:rsidP="009B1AD3">
      <w:pPr>
        <w:spacing w:after="0"/>
        <w:rPr>
          <w:b/>
          <w:bCs/>
        </w:rPr>
      </w:pPr>
      <w:r>
        <w:rPr>
          <w:b/>
          <w:bCs/>
        </w:rPr>
        <w:t>By Kimberly Wiethoff</w:t>
      </w:r>
    </w:p>
    <w:p w14:paraId="4A09DA2B" w14:textId="77777777" w:rsidR="009B1AD3" w:rsidRPr="009B1AD3" w:rsidRDefault="009B1AD3" w:rsidP="009B1AD3">
      <w:r w:rsidRPr="009B1AD3">
        <w:t>Digital transformation isn’t a one-time initiative—it’s a continuous evolution. As technology, customer expectations, and market conditions shift, organizations must become more responsive, resilient, and adaptable.</w:t>
      </w:r>
    </w:p>
    <w:p w14:paraId="770392BD" w14:textId="77777777" w:rsidR="009B1AD3" w:rsidRPr="009B1AD3" w:rsidRDefault="009B1AD3" w:rsidP="009B1AD3">
      <w:r w:rsidRPr="009B1AD3">
        <w:t xml:space="preserve">That’s where </w:t>
      </w:r>
      <w:r w:rsidRPr="009B1AD3">
        <w:rPr>
          <w:b/>
          <w:bCs/>
        </w:rPr>
        <w:t>Agile and DevOps</w:t>
      </w:r>
      <w:r w:rsidRPr="009B1AD3">
        <w:t xml:space="preserve"> come in. When properly implemented, these two practices form the </w:t>
      </w:r>
      <w:r w:rsidRPr="009B1AD3">
        <w:rPr>
          <w:b/>
          <w:bCs/>
        </w:rPr>
        <w:t>engine of continuous digital transformation</w:t>
      </w:r>
      <w:r w:rsidRPr="009B1AD3">
        <w:t>—turning strategy into speed, and vision into value.</w:t>
      </w:r>
    </w:p>
    <w:p w14:paraId="5F2144CF" w14:textId="77777777" w:rsidR="009B1AD3" w:rsidRPr="009B1AD3" w:rsidRDefault="009B1AD3" w:rsidP="009B1AD3">
      <w:r w:rsidRPr="009B1AD3">
        <w:t>Based on my experience leading global Agile delivery teams and enterprise DevOps adoption across industries, here’s how Agile and DevOps drive transformation in the real world.</w:t>
      </w:r>
    </w:p>
    <w:p w14:paraId="1A59A5A0" w14:textId="77777777" w:rsidR="009B1AD3" w:rsidRPr="009B1AD3" w:rsidRDefault="009B1AD3" w:rsidP="009B1AD3">
      <w:r w:rsidRPr="009B1AD3">
        <w:pict w14:anchorId="01B6677A">
          <v:rect id="_x0000_i1080" style="width:0;height:1.5pt" o:hralign="center" o:hrstd="t" o:hr="t" fillcolor="#a0a0a0" stroked="f"/>
        </w:pict>
      </w:r>
    </w:p>
    <w:p w14:paraId="7C33983A" w14:textId="77777777" w:rsidR="009B1AD3" w:rsidRPr="009B1AD3" w:rsidRDefault="009B1AD3" w:rsidP="009B1AD3">
      <w:pPr>
        <w:pStyle w:val="Heading2"/>
      </w:pPr>
      <w:r w:rsidRPr="009B1AD3">
        <w:t>1. From Project Thinking to Product Thinking</w:t>
      </w:r>
    </w:p>
    <w:p w14:paraId="6263F69C" w14:textId="77777777" w:rsidR="009B1AD3" w:rsidRPr="009B1AD3" w:rsidRDefault="009B1AD3" w:rsidP="009B1AD3">
      <w:r w:rsidRPr="009B1AD3">
        <w:t xml:space="preserve">Traditional transformation efforts treat software as a series of one-off projects. Agile flips the script by creating </w:t>
      </w:r>
      <w:r w:rsidRPr="009B1AD3">
        <w:rPr>
          <w:b/>
          <w:bCs/>
        </w:rPr>
        <w:t>cross-functional teams aligned to long-lived products</w:t>
      </w:r>
      <w:r w:rsidRPr="009B1AD3">
        <w:t xml:space="preserve"> or business capabilities.</w:t>
      </w:r>
    </w:p>
    <w:p w14:paraId="2FF89D28" w14:textId="77777777" w:rsidR="009B1AD3" w:rsidRPr="009B1AD3" w:rsidRDefault="009B1AD3" w:rsidP="009B1AD3">
      <w:r w:rsidRPr="009B1AD3">
        <w:rPr>
          <w:b/>
          <w:bCs/>
        </w:rPr>
        <w:t>Transformation impact:</w:t>
      </w:r>
    </w:p>
    <w:p w14:paraId="6FB1E33E" w14:textId="77777777" w:rsidR="009B1AD3" w:rsidRPr="009B1AD3" w:rsidRDefault="009B1AD3" w:rsidP="009B1AD3">
      <w:pPr>
        <w:numPr>
          <w:ilvl w:val="0"/>
          <w:numId w:val="1"/>
        </w:numPr>
      </w:pPr>
      <w:r w:rsidRPr="009B1AD3">
        <w:t>Teams focus on delivering business value, not just closing tasks.</w:t>
      </w:r>
    </w:p>
    <w:p w14:paraId="1667A7F4" w14:textId="77777777" w:rsidR="009B1AD3" w:rsidRPr="009B1AD3" w:rsidRDefault="009B1AD3" w:rsidP="009B1AD3">
      <w:pPr>
        <w:numPr>
          <w:ilvl w:val="0"/>
          <w:numId w:val="1"/>
        </w:numPr>
      </w:pPr>
      <w:r w:rsidRPr="009B1AD3">
        <w:t xml:space="preserve">Stakeholders receive </w:t>
      </w:r>
      <w:r w:rsidRPr="009B1AD3">
        <w:rPr>
          <w:b/>
          <w:bCs/>
        </w:rPr>
        <w:t>incremental value faster</w:t>
      </w:r>
      <w:r w:rsidRPr="009B1AD3">
        <w:t>.</w:t>
      </w:r>
    </w:p>
    <w:p w14:paraId="21A2FACF" w14:textId="77777777" w:rsidR="009B1AD3" w:rsidRPr="009B1AD3" w:rsidRDefault="009B1AD3" w:rsidP="009B1AD3">
      <w:pPr>
        <w:numPr>
          <w:ilvl w:val="0"/>
          <w:numId w:val="1"/>
        </w:numPr>
      </w:pPr>
      <w:r w:rsidRPr="009B1AD3">
        <w:t>Product ownership improves alignment with customer needs.</w:t>
      </w:r>
    </w:p>
    <w:p w14:paraId="047C8F66" w14:textId="77777777" w:rsidR="009B1AD3" w:rsidRPr="009B1AD3" w:rsidRDefault="009B1AD3" w:rsidP="009B1AD3">
      <w:r w:rsidRPr="009B1AD3">
        <w:rPr>
          <w:b/>
          <w:bCs/>
        </w:rPr>
        <w:t>Real-world tip:</w:t>
      </w:r>
      <w:r w:rsidRPr="009B1AD3">
        <w:br/>
        <w:t xml:space="preserve">Introduce </w:t>
      </w:r>
      <w:r w:rsidRPr="009B1AD3">
        <w:rPr>
          <w:b/>
          <w:bCs/>
        </w:rPr>
        <w:t>Agile Release Trains (ARTs)</w:t>
      </w:r>
      <w:r w:rsidRPr="009B1AD3">
        <w:t xml:space="preserve"> to coordinate teams across product lines in large enterprises, using </w:t>
      </w:r>
      <w:proofErr w:type="spellStart"/>
      <w:r w:rsidRPr="009B1AD3">
        <w:t>SAFe</w:t>
      </w:r>
      <w:proofErr w:type="spellEnd"/>
      <w:r w:rsidRPr="009B1AD3">
        <w:t xml:space="preserve"> or a similar scaled framework.</w:t>
      </w:r>
    </w:p>
    <w:p w14:paraId="3995F85F" w14:textId="77777777" w:rsidR="009B1AD3" w:rsidRPr="009B1AD3" w:rsidRDefault="009B1AD3" w:rsidP="009B1AD3">
      <w:r w:rsidRPr="009B1AD3">
        <w:pict w14:anchorId="4DAC649F">
          <v:rect id="_x0000_i1081" style="width:0;height:1.5pt" o:hralign="center" o:hrstd="t" o:hr="t" fillcolor="#a0a0a0" stroked="f"/>
        </w:pict>
      </w:r>
    </w:p>
    <w:p w14:paraId="496636D1" w14:textId="77777777" w:rsidR="009B1AD3" w:rsidRPr="009B1AD3" w:rsidRDefault="009B1AD3" w:rsidP="009B1AD3">
      <w:pPr>
        <w:pStyle w:val="Heading2"/>
      </w:pPr>
      <w:r w:rsidRPr="009B1AD3">
        <w:t>2. Continuous Delivery Means Continuous Value</w:t>
      </w:r>
    </w:p>
    <w:p w14:paraId="7151D5C0" w14:textId="77777777" w:rsidR="009B1AD3" w:rsidRPr="009B1AD3" w:rsidRDefault="009B1AD3" w:rsidP="009B1AD3">
      <w:r w:rsidRPr="009B1AD3">
        <w:t xml:space="preserve">DevOps extends Agile by automating the delivery pipeline—turning working code into working software </w:t>
      </w:r>
      <w:r w:rsidRPr="009B1AD3">
        <w:rPr>
          <w:i/>
          <w:iCs/>
        </w:rPr>
        <w:t>at scale and at speed.</w:t>
      </w:r>
    </w:p>
    <w:p w14:paraId="6B82212E" w14:textId="77777777" w:rsidR="009B1AD3" w:rsidRPr="009B1AD3" w:rsidRDefault="009B1AD3" w:rsidP="009B1AD3">
      <w:r w:rsidRPr="009B1AD3">
        <w:rPr>
          <w:b/>
          <w:bCs/>
        </w:rPr>
        <w:lastRenderedPageBreak/>
        <w:t>Transformation impact:</w:t>
      </w:r>
    </w:p>
    <w:p w14:paraId="7A3FDA6B" w14:textId="77777777" w:rsidR="009B1AD3" w:rsidRPr="009B1AD3" w:rsidRDefault="009B1AD3" w:rsidP="009B1AD3">
      <w:pPr>
        <w:numPr>
          <w:ilvl w:val="0"/>
          <w:numId w:val="2"/>
        </w:numPr>
      </w:pPr>
      <w:r w:rsidRPr="009B1AD3">
        <w:t>Reduced time-to-market from months to weeks (or even days).</w:t>
      </w:r>
    </w:p>
    <w:p w14:paraId="7EAB2CAF" w14:textId="77777777" w:rsidR="009B1AD3" w:rsidRPr="009B1AD3" w:rsidRDefault="009B1AD3" w:rsidP="009B1AD3">
      <w:pPr>
        <w:numPr>
          <w:ilvl w:val="0"/>
          <w:numId w:val="2"/>
        </w:numPr>
      </w:pPr>
      <w:r w:rsidRPr="009B1AD3">
        <w:t>Faster feedback loops via test automation and CI/CD pipelines.</w:t>
      </w:r>
    </w:p>
    <w:p w14:paraId="07DE327C" w14:textId="77777777" w:rsidR="009B1AD3" w:rsidRPr="009B1AD3" w:rsidRDefault="009B1AD3" w:rsidP="009B1AD3">
      <w:pPr>
        <w:numPr>
          <w:ilvl w:val="0"/>
          <w:numId w:val="2"/>
        </w:numPr>
      </w:pPr>
      <w:r w:rsidRPr="009B1AD3">
        <w:t>Lower deployment risks through small, frequent releases.</w:t>
      </w:r>
    </w:p>
    <w:p w14:paraId="72436ABA" w14:textId="77777777" w:rsidR="009B1AD3" w:rsidRPr="009B1AD3" w:rsidRDefault="009B1AD3" w:rsidP="009B1AD3">
      <w:r w:rsidRPr="009B1AD3">
        <w:rPr>
          <w:b/>
          <w:bCs/>
        </w:rPr>
        <w:t>Real-world tip:</w:t>
      </w:r>
      <w:r w:rsidRPr="009B1AD3">
        <w:br/>
        <w:t>Focus on “</w:t>
      </w:r>
      <w:r w:rsidRPr="009B1AD3">
        <w:rPr>
          <w:b/>
          <w:bCs/>
        </w:rPr>
        <w:t>shift-left</w:t>
      </w:r>
      <w:r w:rsidRPr="009B1AD3">
        <w:t xml:space="preserve">” testing and embed </w:t>
      </w:r>
      <w:r w:rsidRPr="009B1AD3">
        <w:rPr>
          <w:b/>
          <w:bCs/>
        </w:rPr>
        <w:t>security scans</w:t>
      </w:r>
      <w:r w:rsidRPr="009B1AD3">
        <w:t xml:space="preserve"> (</w:t>
      </w:r>
      <w:proofErr w:type="spellStart"/>
      <w:r w:rsidRPr="009B1AD3">
        <w:t>DevSecOps</w:t>
      </w:r>
      <w:proofErr w:type="spellEnd"/>
      <w:r w:rsidRPr="009B1AD3">
        <w:t>) into your CI/CD pipeline early.</w:t>
      </w:r>
    </w:p>
    <w:p w14:paraId="1F625DCE" w14:textId="77777777" w:rsidR="009B1AD3" w:rsidRPr="009B1AD3" w:rsidRDefault="009B1AD3" w:rsidP="009B1AD3">
      <w:r w:rsidRPr="009B1AD3">
        <w:pict w14:anchorId="699D1588">
          <v:rect id="_x0000_i1082" style="width:0;height:1.5pt" o:hralign="center" o:hrstd="t" o:hr="t" fillcolor="#a0a0a0" stroked="f"/>
        </w:pict>
      </w:r>
    </w:p>
    <w:p w14:paraId="1BB5619C" w14:textId="77777777" w:rsidR="009B1AD3" w:rsidRPr="009B1AD3" w:rsidRDefault="009B1AD3" w:rsidP="009B1AD3">
      <w:pPr>
        <w:pStyle w:val="Heading2"/>
      </w:pPr>
      <w:r w:rsidRPr="009B1AD3">
        <w:t>3. Culture Is the Real Differentiator</w:t>
      </w:r>
    </w:p>
    <w:p w14:paraId="186E52E0" w14:textId="77777777" w:rsidR="009B1AD3" w:rsidRPr="009B1AD3" w:rsidRDefault="009B1AD3" w:rsidP="009B1AD3">
      <w:r w:rsidRPr="009B1AD3">
        <w:t xml:space="preserve">Agile and DevOps aren’t just tools or ceremonies—they represent a </w:t>
      </w:r>
      <w:r w:rsidRPr="009B1AD3">
        <w:rPr>
          <w:b/>
          <w:bCs/>
        </w:rPr>
        <w:t>culture of experimentation, ownership, and continuous improvement.</w:t>
      </w:r>
    </w:p>
    <w:p w14:paraId="5B6E0D80" w14:textId="77777777" w:rsidR="009B1AD3" w:rsidRPr="009B1AD3" w:rsidRDefault="009B1AD3" w:rsidP="009B1AD3">
      <w:r w:rsidRPr="009B1AD3">
        <w:rPr>
          <w:b/>
          <w:bCs/>
        </w:rPr>
        <w:t>Transformation impact:</w:t>
      </w:r>
    </w:p>
    <w:p w14:paraId="2808D532" w14:textId="77777777" w:rsidR="009B1AD3" w:rsidRPr="009B1AD3" w:rsidRDefault="009B1AD3" w:rsidP="009B1AD3">
      <w:pPr>
        <w:numPr>
          <w:ilvl w:val="0"/>
          <w:numId w:val="3"/>
        </w:numPr>
      </w:pPr>
      <w:r w:rsidRPr="009B1AD3">
        <w:t>Teams feel empowered to solve problems, not just follow instructions.</w:t>
      </w:r>
    </w:p>
    <w:p w14:paraId="75E7B601" w14:textId="77777777" w:rsidR="009B1AD3" w:rsidRPr="009B1AD3" w:rsidRDefault="009B1AD3" w:rsidP="009B1AD3">
      <w:pPr>
        <w:numPr>
          <w:ilvl w:val="0"/>
          <w:numId w:val="3"/>
        </w:numPr>
      </w:pPr>
      <w:r w:rsidRPr="009B1AD3">
        <w:t>Silos break down as developers, testers, and operations collaborate.</w:t>
      </w:r>
    </w:p>
    <w:p w14:paraId="553E3235" w14:textId="77777777" w:rsidR="009B1AD3" w:rsidRPr="009B1AD3" w:rsidRDefault="009B1AD3" w:rsidP="009B1AD3">
      <w:pPr>
        <w:numPr>
          <w:ilvl w:val="0"/>
          <w:numId w:val="3"/>
        </w:numPr>
      </w:pPr>
      <w:r w:rsidRPr="009B1AD3">
        <w:t>Failure becomes a learning opportunity, not a blame game.</w:t>
      </w:r>
    </w:p>
    <w:p w14:paraId="4E19002F" w14:textId="77777777" w:rsidR="009B1AD3" w:rsidRPr="009B1AD3" w:rsidRDefault="009B1AD3" w:rsidP="009B1AD3">
      <w:r w:rsidRPr="009B1AD3">
        <w:rPr>
          <w:b/>
          <w:bCs/>
        </w:rPr>
        <w:t>Real-world tip:</w:t>
      </w:r>
      <w:r w:rsidRPr="009B1AD3">
        <w:br/>
        <w:t xml:space="preserve">Use </w:t>
      </w:r>
      <w:r w:rsidRPr="009B1AD3">
        <w:rPr>
          <w:b/>
          <w:bCs/>
        </w:rPr>
        <w:t>retrospectives</w:t>
      </w:r>
      <w:r w:rsidRPr="009B1AD3">
        <w:t xml:space="preserve"> not just for teams, but for </w:t>
      </w:r>
      <w:r w:rsidRPr="009B1AD3">
        <w:rPr>
          <w:b/>
          <w:bCs/>
        </w:rPr>
        <w:t>program and portfolio levels</w:t>
      </w:r>
      <w:r w:rsidRPr="009B1AD3">
        <w:t>. Encourage leadership to model vulnerability and learning.</w:t>
      </w:r>
    </w:p>
    <w:p w14:paraId="3028D840" w14:textId="77777777" w:rsidR="009B1AD3" w:rsidRPr="009B1AD3" w:rsidRDefault="009B1AD3" w:rsidP="009B1AD3">
      <w:r w:rsidRPr="009B1AD3">
        <w:pict w14:anchorId="4A4FF738">
          <v:rect id="_x0000_i1083" style="width:0;height:1.5pt" o:hralign="center" o:hrstd="t" o:hr="t" fillcolor="#a0a0a0" stroked="f"/>
        </w:pict>
      </w:r>
    </w:p>
    <w:p w14:paraId="29FCEC8A" w14:textId="77777777" w:rsidR="009B1AD3" w:rsidRPr="009B1AD3" w:rsidRDefault="009B1AD3" w:rsidP="009B1AD3">
      <w:pPr>
        <w:pStyle w:val="Heading2"/>
      </w:pPr>
      <w:r w:rsidRPr="009B1AD3">
        <w:t>4. Measurable Outcomes over Vanity Metrics</w:t>
      </w:r>
    </w:p>
    <w:p w14:paraId="670B2314" w14:textId="77777777" w:rsidR="009B1AD3" w:rsidRPr="009B1AD3" w:rsidRDefault="009B1AD3" w:rsidP="009B1AD3">
      <w:r w:rsidRPr="009B1AD3">
        <w:t xml:space="preserve">Agile and DevOps provide a wealth of metrics—but the real goal is to </w:t>
      </w:r>
      <w:r w:rsidRPr="009B1AD3">
        <w:rPr>
          <w:b/>
          <w:bCs/>
        </w:rPr>
        <w:t>link delivery to business impact</w:t>
      </w:r>
      <w:r w:rsidRPr="009B1AD3">
        <w:t>.</w:t>
      </w:r>
    </w:p>
    <w:p w14:paraId="314D91E7" w14:textId="77777777" w:rsidR="009B1AD3" w:rsidRPr="009B1AD3" w:rsidRDefault="009B1AD3" w:rsidP="009B1AD3">
      <w:r w:rsidRPr="009B1AD3">
        <w:rPr>
          <w:b/>
          <w:bCs/>
        </w:rPr>
        <w:t>Transformation impact:</w:t>
      </w:r>
    </w:p>
    <w:p w14:paraId="07E32A61" w14:textId="77777777" w:rsidR="009B1AD3" w:rsidRPr="009B1AD3" w:rsidRDefault="009B1AD3" w:rsidP="009B1AD3">
      <w:pPr>
        <w:numPr>
          <w:ilvl w:val="0"/>
          <w:numId w:val="4"/>
        </w:numPr>
      </w:pPr>
      <w:r w:rsidRPr="009B1AD3">
        <w:t>Teams track value flow using metrics like lead time, deployment frequency, and defect rate.</w:t>
      </w:r>
    </w:p>
    <w:p w14:paraId="30DD8E73" w14:textId="77777777" w:rsidR="009B1AD3" w:rsidRPr="009B1AD3" w:rsidRDefault="009B1AD3" w:rsidP="009B1AD3">
      <w:pPr>
        <w:numPr>
          <w:ilvl w:val="0"/>
          <w:numId w:val="4"/>
        </w:numPr>
      </w:pPr>
      <w:r w:rsidRPr="009B1AD3">
        <w:t>Business leaders see tangible ROI and risk reduction.</w:t>
      </w:r>
    </w:p>
    <w:p w14:paraId="3EAEA8FF" w14:textId="77777777" w:rsidR="009B1AD3" w:rsidRPr="009B1AD3" w:rsidRDefault="009B1AD3" w:rsidP="009B1AD3">
      <w:pPr>
        <w:numPr>
          <w:ilvl w:val="0"/>
          <w:numId w:val="4"/>
        </w:numPr>
      </w:pPr>
      <w:r w:rsidRPr="009B1AD3">
        <w:t>Transparency increases trust across the enterprise.</w:t>
      </w:r>
    </w:p>
    <w:p w14:paraId="4D960299" w14:textId="77777777" w:rsidR="009B1AD3" w:rsidRPr="009B1AD3" w:rsidRDefault="009B1AD3" w:rsidP="009B1AD3">
      <w:r w:rsidRPr="009B1AD3">
        <w:rPr>
          <w:b/>
          <w:bCs/>
        </w:rPr>
        <w:lastRenderedPageBreak/>
        <w:t>Real-world tip:</w:t>
      </w:r>
      <w:r w:rsidRPr="009B1AD3">
        <w:br/>
        <w:t xml:space="preserve">Build a </w:t>
      </w:r>
      <w:r w:rsidRPr="009B1AD3">
        <w:rPr>
          <w:b/>
          <w:bCs/>
        </w:rPr>
        <w:t>dashboard that bridges IT and business</w:t>
      </w:r>
      <w:r w:rsidRPr="009B1AD3">
        <w:t>, integrating Agile metrics (e.g., velocity, burn-up charts) with KPIs (e.g., customer satisfaction, cost savings).</w:t>
      </w:r>
    </w:p>
    <w:p w14:paraId="0EEE77C2" w14:textId="77777777" w:rsidR="009B1AD3" w:rsidRPr="009B1AD3" w:rsidRDefault="009B1AD3" w:rsidP="009B1AD3">
      <w:r w:rsidRPr="009B1AD3">
        <w:pict w14:anchorId="78CC0000">
          <v:rect id="_x0000_i1084" style="width:0;height:1.5pt" o:hralign="center" o:hrstd="t" o:hr="t" fillcolor="#a0a0a0" stroked="f"/>
        </w:pict>
      </w:r>
    </w:p>
    <w:p w14:paraId="6D750E96" w14:textId="77777777" w:rsidR="009B1AD3" w:rsidRPr="009B1AD3" w:rsidRDefault="009B1AD3" w:rsidP="009B1AD3">
      <w:pPr>
        <w:pStyle w:val="Heading2"/>
      </w:pPr>
      <w:r w:rsidRPr="009B1AD3">
        <w:t>5. Resilience Through Automation and Feedback Loops</w:t>
      </w:r>
    </w:p>
    <w:p w14:paraId="3EBD8AC7" w14:textId="77777777" w:rsidR="009B1AD3" w:rsidRPr="009B1AD3" w:rsidRDefault="009B1AD3" w:rsidP="009B1AD3">
      <w:r w:rsidRPr="009B1AD3">
        <w:t>DevOps and Agile help organizations become resilient—not just reactive. Through automated testing, monitoring, and iterative feedback, teams can adapt quickly to change.</w:t>
      </w:r>
    </w:p>
    <w:p w14:paraId="0881B88E" w14:textId="77777777" w:rsidR="009B1AD3" w:rsidRPr="009B1AD3" w:rsidRDefault="009B1AD3" w:rsidP="009B1AD3">
      <w:r w:rsidRPr="009B1AD3">
        <w:rPr>
          <w:b/>
          <w:bCs/>
        </w:rPr>
        <w:t>Transformation impact:</w:t>
      </w:r>
    </w:p>
    <w:p w14:paraId="7391E544" w14:textId="77777777" w:rsidR="009B1AD3" w:rsidRPr="009B1AD3" w:rsidRDefault="009B1AD3" w:rsidP="009B1AD3">
      <w:pPr>
        <w:numPr>
          <w:ilvl w:val="0"/>
          <w:numId w:val="5"/>
        </w:numPr>
      </w:pPr>
      <w:r w:rsidRPr="009B1AD3">
        <w:t>Outages and bugs are caught early and resolved faster.</w:t>
      </w:r>
    </w:p>
    <w:p w14:paraId="3F155F0F" w14:textId="77777777" w:rsidR="009B1AD3" w:rsidRPr="009B1AD3" w:rsidRDefault="009B1AD3" w:rsidP="009B1AD3">
      <w:pPr>
        <w:numPr>
          <w:ilvl w:val="0"/>
          <w:numId w:val="5"/>
        </w:numPr>
      </w:pPr>
      <w:r w:rsidRPr="009B1AD3">
        <w:t>Systems scale more easily with growth and demand spikes.</w:t>
      </w:r>
    </w:p>
    <w:p w14:paraId="31EC97F2" w14:textId="77777777" w:rsidR="009B1AD3" w:rsidRPr="009B1AD3" w:rsidRDefault="009B1AD3" w:rsidP="009B1AD3">
      <w:pPr>
        <w:numPr>
          <w:ilvl w:val="0"/>
          <w:numId w:val="5"/>
        </w:numPr>
      </w:pPr>
      <w:r w:rsidRPr="009B1AD3">
        <w:t>Continuous improvement becomes embedded in delivery cycles.</w:t>
      </w:r>
    </w:p>
    <w:p w14:paraId="5C8DDC0E" w14:textId="77777777" w:rsidR="009B1AD3" w:rsidRPr="009B1AD3" w:rsidRDefault="009B1AD3" w:rsidP="009B1AD3">
      <w:r w:rsidRPr="009B1AD3">
        <w:rPr>
          <w:b/>
          <w:bCs/>
        </w:rPr>
        <w:t>Real-world tip:</w:t>
      </w:r>
      <w:r w:rsidRPr="009B1AD3">
        <w:br/>
        <w:t xml:space="preserve">Combine </w:t>
      </w:r>
      <w:r w:rsidRPr="009B1AD3">
        <w:rPr>
          <w:b/>
          <w:bCs/>
        </w:rPr>
        <w:t>Kanban</w:t>
      </w:r>
      <w:r w:rsidRPr="009B1AD3">
        <w:t xml:space="preserve"> and </w:t>
      </w:r>
      <w:r w:rsidRPr="009B1AD3">
        <w:rPr>
          <w:b/>
          <w:bCs/>
        </w:rPr>
        <w:t>Scrum</w:t>
      </w:r>
      <w:r w:rsidRPr="009B1AD3">
        <w:t xml:space="preserve"> approaches to balance innovation with operational stability. Use </w:t>
      </w:r>
      <w:r w:rsidRPr="009B1AD3">
        <w:rPr>
          <w:b/>
          <w:bCs/>
        </w:rPr>
        <w:t>service level objectives (SLOs)</w:t>
      </w:r>
      <w:r w:rsidRPr="009B1AD3">
        <w:t xml:space="preserve"> to keep quality front and center.</w:t>
      </w:r>
    </w:p>
    <w:p w14:paraId="493FE751" w14:textId="77777777" w:rsidR="009B1AD3" w:rsidRPr="009B1AD3" w:rsidRDefault="009B1AD3" w:rsidP="009B1AD3">
      <w:r w:rsidRPr="009B1AD3">
        <w:pict w14:anchorId="4528E5FA">
          <v:rect id="_x0000_i1085" style="width:0;height:1.5pt" o:hralign="center" o:hrstd="t" o:hr="t" fillcolor="#a0a0a0" stroked="f"/>
        </w:pict>
      </w:r>
    </w:p>
    <w:p w14:paraId="3399ED49" w14:textId="77777777" w:rsidR="009B1AD3" w:rsidRPr="009B1AD3" w:rsidRDefault="009B1AD3" w:rsidP="009B1AD3">
      <w:pPr>
        <w:pStyle w:val="Heading2"/>
      </w:pPr>
      <w:r w:rsidRPr="009B1AD3">
        <w:t>Final Thoughts</w:t>
      </w:r>
    </w:p>
    <w:p w14:paraId="3330E1B6" w14:textId="77777777" w:rsidR="009B1AD3" w:rsidRPr="009B1AD3" w:rsidRDefault="009B1AD3" w:rsidP="009B1AD3">
      <w:r w:rsidRPr="009B1AD3">
        <w:t xml:space="preserve">Agile and DevOps aren’t just buzzwords—they’re </w:t>
      </w:r>
      <w:r w:rsidRPr="009B1AD3">
        <w:rPr>
          <w:b/>
          <w:bCs/>
        </w:rPr>
        <w:t>core enablers</w:t>
      </w:r>
      <w:r w:rsidRPr="009B1AD3">
        <w:t xml:space="preserve"> of sustainable digital transformation.</w:t>
      </w:r>
    </w:p>
    <w:p w14:paraId="754FD4F0" w14:textId="77777777" w:rsidR="009B1AD3" w:rsidRPr="009B1AD3" w:rsidRDefault="009B1AD3" w:rsidP="009B1AD3">
      <w:r w:rsidRPr="009B1AD3">
        <w:t>They provide:</w:t>
      </w:r>
    </w:p>
    <w:p w14:paraId="12A8E284" w14:textId="77777777" w:rsidR="009B1AD3" w:rsidRPr="009B1AD3" w:rsidRDefault="009B1AD3" w:rsidP="009B1AD3">
      <w:pPr>
        <w:numPr>
          <w:ilvl w:val="0"/>
          <w:numId w:val="6"/>
        </w:numPr>
      </w:pPr>
      <w:r w:rsidRPr="009B1AD3">
        <w:t xml:space="preserve">The </w:t>
      </w:r>
      <w:r w:rsidRPr="009B1AD3">
        <w:rPr>
          <w:b/>
          <w:bCs/>
        </w:rPr>
        <w:t>structure</w:t>
      </w:r>
      <w:r w:rsidRPr="009B1AD3">
        <w:t xml:space="preserve"> for fast, customer-centered delivery.</w:t>
      </w:r>
    </w:p>
    <w:p w14:paraId="7406A802" w14:textId="77777777" w:rsidR="009B1AD3" w:rsidRPr="009B1AD3" w:rsidRDefault="009B1AD3" w:rsidP="009B1AD3">
      <w:pPr>
        <w:numPr>
          <w:ilvl w:val="0"/>
          <w:numId w:val="6"/>
        </w:numPr>
      </w:pPr>
      <w:r w:rsidRPr="009B1AD3">
        <w:t xml:space="preserve">The </w:t>
      </w:r>
      <w:r w:rsidRPr="009B1AD3">
        <w:rPr>
          <w:b/>
          <w:bCs/>
        </w:rPr>
        <w:t>automation</w:t>
      </w:r>
      <w:r w:rsidRPr="009B1AD3">
        <w:t xml:space="preserve"> for safe, frequent deployments.</w:t>
      </w:r>
    </w:p>
    <w:p w14:paraId="3E684E8F" w14:textId="77777777" w:rsidR="009B1AD3" w:rsidRPr="009B1AD3" w:rsidRDefault="009B1AD3" w:rsidP="009B1AD3">
      <w:pPr>
        <w:numPr>
          <w:ilvl w:val="0"/>
          <w:numId w:val="6"/>
        </w:numPr>
      </w:pPr>
      <w:r w:rsidRPr="009B1AD3">
        <w:t xml:space="preserve">The </w:t>
      </w:r>
      <w:r w:rsidRPr="009B1AD3">
        <w:rPr>
          <w:b/>
          <w:bCs/>
        </w:rPr>
        <w:t>culture</w:t>
      </w:r>
      <w:r w:rsidRPr="009B1AD3">
        <w:t xml:space="preserve"> for empowered, high-performing teams.</w:t>
      </w:r>
    </w:p>
    <w:p w14:paraId="429AAB47" w14:textId="77777777" w:rsidR="009B1AD3" w:rsidRPr="009B1AD3" w:rsidRDefault="009B1AD3" w:rsidP="009B1AD3">
      <w:r w:rsidRPr="009B1AD3">
        <w:t>If your transformation efforts feel slow, siloed, or stagnant, it may be time to revisit how Agile and DevOps are integrated into your organization—not just at the team level, but enterprise-wide.</w:t>
      </w:r>
    </w:p>
    <w:p w14:paraId="42A988C7" w14:textId="77777777" w:rsidR="009B1AD3" w:rsidRPr="009B1AD3" w:rsidRDefault="009B1AD3" w:rsidP="009B1AD3">
      <w:r w:rsidRPr="009B1AD3">
        <w:t xml:space="preserve">Because in 2025, digital transformation isn’t about going faster—it’s about getting </w:t>
      </w:r>
      <w:r w:rsidRPr="009B1AD3">
        <w:rPr>
          <w:b/>
          <w:bCs/>
        </w:rPr>
        <w:t>better</w:t>
      </w:r>
      <w:r w:rsidRPr="009B1AD3">
        <w:t xml:space="preserve"> every time you deliver.</w:t>
      </w:r>
    </w:p>
    <w:p w14:paraId="6D62D507" w14:textId="54E072C4" w:rsidR="009B1AD3" w:rsidRPr="009B1AD3" w:rsidRDefault="009B1AD3" w:rsidP="009B1AD3">
      <w:pPr>
        <w:rPr>
          <w:b/>
          <w:bCs/>
        </w:rPr>
      </w:pPr>
      <w:r w:rsidRPr="009B1AD3">
        <w:rPr>
          <w:b/>
          <w:bCs/>
        </w:rPr>
        <w:lastRenderedPageBreak/>
        <w:t>#AgileTransformation #DevOpsCulture #DigitalTransformation #ContinuousDelivery #AgileLeadership #DevSecOps #CloudDelivery #ProgramManagement #ProductThinking #CIOInsights</w:t>
      </w:r>
      <w:r>
        <w:rPr>
          <w:b/>
          <w:bCs/>
        </w:rPr>
        <w:t xml:space="preserve"> #ManagingProjectsTheAgileWay</w:t>
      </w:r>
    </w:p>
    <w:sectPr w:rsidR="009B1AD3" w:rsidRPr="009B1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00DC0"/>
    <w:multiLevelType w:val="multilevel"/>
    <w:tmpl w:val="4CA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D264A"/>
    <w:multiLevelType w:val="multilevel"/>
    <w:tmpl w:val="5634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83474"/>
    <w:multiLevelType w:val="multilevel"/>
    <w:tmpl w:val="FF68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B0157"/>
    <w:multiLevelType w:val="multilevel"/>
    <w:tmpl w:val="2180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673FD"/>
    <w:multiLevelType w:val="multilevel"/>
    <w:tmpl w:val="FD3A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F81CA3"/>
    <w:multiLevelType w:val="multilevel"/>
    <w:tmpl w:val="A9CC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866092">
    <w:abstractNumId w:val="4"/>
  </w:num>
  <w:num w:numId="2" w16cid:durableId="1901592934">
    <w:abstractNumId w:val="3"/>
  </w:num>
  <w:num w:numId="3" w16cid:durableId="105396901">
    <w:abstractNumId w:val="1"/>
  </w:num>
  <w:num w:numId="4" w16cid:durableId="455761287">
    <w:abstractNumId w:val="5"/>
  </w:num>
  <w:num w:numId="5" w16cid:durableId="1010642824">
    <w:abstractNumId w:val="2"/>
  </w:num>
  <w:num w:numId="6" w16cid:durableId="36459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D3"/>
    <w:rsid w:val="006A462B"/>
    <w:rsid w:val="009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5B16B"/>
  <w15:chartTrackingRefBased/>
  <w15:docId w15:val="{795A2D99-2FE4-476E-8522-A21B017B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B1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A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A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A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A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A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A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A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A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A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A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A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579</Words>
  <Characters>3682</Characters>
  <Application>Microsoft Office Word</Application>
  <DocSecurity>0</DocSecurity>
  <Lines>89</Lines>
  <Paragraphs>58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2025-06-10T18:27:00Z</dcterms:created>
  <dcterms:modified xsi:type="dcterms:W3CDTF">2025-06-10T18:39:00Z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18ee76f3-beb0-41d5-912f-631beac7e353</vt:lpwstr>
  </property>
</Properties>
</file>