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6291" w14:textId="41698BB0" w:rsidR="00EF2FDF" w:rsidRDefault="00EF2FDF" w:rsidP="00EF2FDF">
      <w:pPr>
        <w:pStyle w:val="Heading1"/>
      </w:pPr>
      <w:r>
        <w:t>How to Bridge the Agile Executive Gap Related Reads and Resources</w:t>
      </w:r>
    </w:p>
    <w:p w14:paraId="4BF32844" w14:textId="6E94C4F8" w:rsidR="00EF2FDF" w:rsidRDefault="00EF2FDF" w:rsidP="00EF2FDF">
      <w:pPr>
        <w:pStyle w:val="Heading2"/>
      </w:pPr>
      <w:r w:rsidRPr="00EF2FDF">
        <w:rPr>
          <w:rFonts w:ascii="Segoe UI Emoji" w:hAnsi="Segoe UI Emoji" w:cs="Segoe UI Emoji"/>
        </w:rPr>
        <w:t>🔗</w:t>
      </w:r>
      <w:r w:rsidRPr="00EF2FDF">
        <w:t xml:space="preserve"> Related Reads</w:t>
      </w:r>
    </w:p>
    <w:p w14:paraId="758D752E" w14:textId="77777777" w:rsidR="00EF2FDF" w:rsidRPr="00EF2FDF" w:rsidRDefault="00EF2FDF" w:rsidP="00EF2FDF">
      <w:pPr>
        <w:numPr>
          <w:ilvl w:val="0"/>
          <w:numId w:val="1"/>
        </w:numPr>
      </w:pPr>
      <w:hyperlink r:id="rId5" w:tgtFrame="_blank" w:history="1">
        <w:r w:rsidRPr="00EF2FDF">
          <w:rPr>
            <w:rStyle w:val="Hyperlink"/>
          </w:rPr>
          <w:t>Agile Leadership – Wikipedia</w:t>
        </w:r>
      </w:hyperlink>
      <w:r w:rsidRPr="00EF2FDF">
        <w:br/>
        <w:t>An overview of Agile leadership principles, emphasizing the importance of adaptability, collaboration, and delivering value in dynamic business environments.</w:t>
      </w:r>
    </w:p>
    <w:p w14:paraId="4ED551FB" w14:textId="77777777" w:rsidR="00EF2FDF" w:rsidRPr="00EF2FDF" w:rsidRDefault="00EF2FDF" w:rsidP="00EF2FDF">
      <w:pPr>
        <w:numPr>
          <w:ilvl w:val="0"/>
          <w:numId w:val="1"/>
        </w:numPr>
      </w:pPr>
      <w:hyperlink r:id="rId6" w:tgtFrame="_blank" w:history="1">
        <w:r w:rsidRPr="00EF2FDF">
          <w:rPr>
            <w:rStyle w:val="Hyperlink"/>
          </w:rPr>
          <w:t>Extreme Project Management – Wikipedia</w:t>
        </w:r>
      </w:hyperlink>
      <w:r w:rsidRPr="00EF2FDF">
        <w:br/>
        <w:t>Discusses managing complex and uncertain projects, focusing on stakeholder engagement and the human aspects of project management, which are crucial for executive alignment.</w:t>
      </w:r>
    </w:p>
    <w:p w14:paraId="68B6F627" w14:textId="77777777" w:rsidR="00EF2FDF" w:rsidRDefault="00EF2FDF" w:rsidP="00EF2FDF">
      <w:pPr>
        <w:numPr>
          <w:ilvl w:val="0"/>
          <w:numId w:val="1"/>
        </w:numPr>
      </w:pPr>
      <w:hyperlink r:id="rId7" w:tgtFrame="_blank" w:history="1">
        <w:r w:rsidRPr="00EF2FDF">
          <w:rPr>
            <w:rStyle w:val="Hyperlink"/>
          </w:rPr>
          <w:t>Small-scale Project Management – Wikipedia</w:t>
        </w:r>
      </w:hyperlink>
      <w:r w:rsidRPr="00EF2FDF">
        <w:br/>
        <w:t>Explores Agile approaches in small-scale projects, highlighting the significance of clear communication and value delivery, essential for bridging gaps with executives.</w:t>
      </w:r>
    </w:p>
    <w:p w14:paraId="5D708905" w14:textId="0B6B26B0" w:rsidR="00EF2FDF" w:rsidRDefault="00EF2FDF" w:rsidP="00EF2FDF">
      <w:pPr>
        <w:pStyle w:val="Heading2"/>
      </w:pPr>
      <w:r w:rsidRPr="00EF2FDF">
        <w:rPr>
          <w:rFonts w:ascii="Segoe UI Emoji" w:hAnsi="Segoe UI Emoji" w:cs="Segoe UI Emoji"/>
        </w:rPr>
        <w:t>📚</w:t>
      </w:r>
      <w:r w:rsidRPr="00EF2FDF">
        <w:t xml:space="preserve"> Recommended Resources</w:t>
      </w:r>
    </w:p>
    <w:p w14:paraId="0B0B039E" w14:textId="77777777" w:rsidR="00EF2FDF" w:rsidRPr="00EF2FDF" w:rsidRDefault="00EF2FDF" w:rsidP="00EF2FDF">
      <w:pPr>
        <w:numPr>
          <w:ilvl w:val="0"/>
          <w:numId w:val="2"/>
        </w:numPr>
      </w:pPr>
      <w:hyperlink r:id="rId8" w:tgtFrame="_blank" w:history="1">
        <w:r w:rsidRPr="00EF2FDF">
          <w:rPr>
            <w:rStyle w:val="Hyperlink"/>
          </w:rPr>
          <w:t>Agile Leadership Toolkit: Learning to Thrive with Self-Managing Teams by Peter Koning</w:t>
        </w:r>
      </w:hyperlink>
      <w:r w:rsidRPr="00EF2FDF">
        <w:br/>
        <w:t>This book provides practical tools and techniques for Agile leaders to empower teams and align their efforts with organizational goals, facilitating better communication with executives.</w:t>
      </w:r>
    </w:p>
    <w:p w14:paraId="40968CB4" w14:textId="77777777" w:rsidR="00EF2FDF" w:rsidRPr="00EF2FDF" w:rsidRDefault="00EF2FDF" w:rsidP="00EF2FDF">
      <w:pPr>
        <w:numPr>
          <w:ilvl w:val="0"/>
          <w:numId w:val="2"/>
        </w:numPr>
      </w:pPr>
      <w:hyperlink r:id="rId9" w:tgtFrame="_blank" w:history="1">
        <w:r w:rsidRPr="00EF2FDF">
          <w:rPr>
            <w:rStyle w:val="Hyperlink"/>
          </w:rPr>
          <w:t>The Agile Leader: How to Create an Agile Business in the Digital Age by Simon Hayward</w:t>
        </w:r>
      </w:hyperlink>
      <w:r w:rsidRPr="00EF2FDF">
        <w:br/>
        <w:t>Offers insights into developing Agile leadership capabilities that resonate with executive priorities, focusing on delivering measurable business value.</w:t>
      </w:r>
    </w:p>
    <w:p w14:paraId="6AA0BA18" w14:textId="77777777" w:rsidR="00EF2FDF" w:rsidRPr="00EF2FDF" w:rsidRDefault="00EF2FDF" w:rsidP="00EF2FDF">
      <w:pPr>
        <w:numPr>
          <w:ilvl w:val="0"/>
          <w:numId w:val="2"/>
        </w:numPr>
      </w:pPr>
      <w:hyperlink r:id="rId10" w:tgtFrame="_blank" w:history="1">
        <w:r w:rsidRPr="00EF2FDF">
          <w:rPr>
            <w:rStyle w:val="Hyperlink"/>
          </w:rPr>
          <w:t>Adaptive Leadership: Accelerating Enterprise Agility by Jim Highsmith</w:t>
        </w:r>
      </w:hyperlink>
      <w:r w:rsidRPr="00EF2FDF">
        <w:br/>
      </w:r>
      <w:proofErr w:type="spellStart"/>
      <w:r w:rsidRPr="00EF2FDF">
        <w:t>Highsmith</w:t>
      </w:r>
      <w:proofErr w:type="spellEnd"/>
      <w:r w:rsidRPr="00EF2FDF">
        <w:t xml:space="preserve"> discusses strategies for leading Agile transformations that align with executive expectations, emphasizing ROI and value-driven outcomes.</w:t>
      </w:r>
    </w:p>
    <w:p w14:paraId="33F012EB" w14:textId="77777777" w:rsidR="00EF2FDF" w:rsidRPr="00EF2FDF" w:rsidRDefault="00EF2FDF" w:rsidP="00EF2FDF"/>
    <w:p w14:paraId="321473AD" w14:textId="77777777" w:rsidR="00EF2FDF" w:rsidRDefault="00EF2FDF"/>
    <w:sectPr w:rsidR="00EF2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83B21"/>
    <w:multiLevelType w:val="multilevel"/>
    <w:tmpl w:val="472C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B131C3"/>
    <w:multiLevelType w:val="multilevel"/>
    <w:tmpl w:val="92C4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75180">
    <w:abstractNumId w:val="0"/>
  </w:num>
  <w:num w:numId="2" w16cid:durableId="1431730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DF"/>
    <w:rsid w:val="005724BA"/>
    <w:rsid w:val="00E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24746"/>
  <w15:chartTrackingRefBased/>
  <w15:docId w15:val="{9B35EB6B-818D-4585-B7FD-ECC0A409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2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2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F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F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F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F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F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2F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Agile-Leadership-Toolkit-Learning-Self-Managing/dp/01352249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Small-scale_project_manage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Extreme_project_managemen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n.wikipedia.org/wiki/Agile_leadership" TargetMode="External"/><Relationship Id="rId10" Type="http://schemas.openxmlformats.org/officeDocument/2006/relationships/hyperlink" Target="https://www.amazon.com/Adaptive-Leadership-Accelerating-Enterprise-Agility/dp/03216583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Agile-Leader-Create-Business-Digital/dp/0749483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2025-05-13T17:16:00Z</dcterms:created>
  <dcterms:modified xsi:type="dcterms:W3CDTF">2025-05-13T17:18:00Z</dcterms:modified>
</cp:coreProperties>
</file>