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FBE5" w14:textId="1838979F" w:rsidR="00C50AB0" w:rsidRPr="00C50AB0" w:rsidRDefault="00C50AB0" w:rsidP="00C50AB0">
      <w:pPr>
        <w:pStyle w:val="Heading1"/>
      </w:pPr>
      <w:r w:rsidRPr="00C50AB0">
        <w:t>Agile Manifesto - 4 Values</w:t>
      </w:r>
      <w:r w:rsidR="004115E6">
        <w:t xml:space="preserve"> That Transformed Software Development</w:t>
      </w:r>
    </w:p>
    <w:p w14:paraId="7F2A75FA" w14:textId="77777777" w:rsidR="00C50AB0" w:rsidRPr="00C50AB0" w:rsidRDefault="00C50AB0" w:rsidP="00C50AB0">
      <w:pPr>
        <w:rPr>
          <w:b/>
          <w:bCs/>
        </w:rPr>
      </w:pPr>
      <w:r w:rsidRPr="00C50AB0">
        <w:rPr>
          <w:b/>
          <w:bCs/>
        </w:rPr>
        <w:t>Published on 30 January 2023 at 14:01</w:t>
      </w:r>
    </w:p>
    <w:p w14:paraId="28426233" w14:textId="39F896D7" w:rsidR="00C50AB0" w:rsidRPr="00C50AB0" w:rsidRDefault="00C50AB0" w:rsidP="00C50AB0">
      <w:pPr>
        <w:rPr>
          <w:b/>
          <w:bCs/>
        </w:rPr>
      </w:pPr>
      <w:r w:rsidRPr="00C50AB0">
        <w:rPr>
          <w:b/>
          <w:bCs/>
        </w:rPr>
        <w:t>Author: Kimberly Wiethoff</w:t>
      </w:r>
    </w:p>
    <w:p w14:paraId="1AFCE658" w14:textId="77777777" w:rsidR="00C50AB0" w:rsidRPr="00C50AB0" w:rsidRDefault="00C50AB0" w:rsidP="00C50AB0">
      <w:r w:rsidRPr="00C50AB0">
        <w:t>In the ever-evolving landscape of software development, agility has emerged as a guiding principle, revolutionizing the way teams collaborate, innovate, and deliver value to customers. At the heart of this transformation lies the Agile Manifesto, a seminal document that has shaped the ethos of modern software development since its inception in 2001. In this blog post, we embark on a journey into the Agile Manifesto, exploring its core principles and uncovering the profound impact it has had on the world of technology.</w:t>
      </w:r>
    </w:p>
    <w:p w14:paraId="731D6E72" w14:textId="77777777" w:rsidR="00C50AB0" w:rsidRPr="00C50AB0" w:rsidRDefault="00C50AB0" w:rsidP="00C50AB0">
      <w:pPr>
        <w:pStyle w:val="Heading2"/>
      </w:pPr>
      <w:r w:rsidRPr="00C50AB0">
        <w:t>The Birth of Agility:</w:t>
      </w:r>
    </w:p>
    <w:p w14:paraId="4B22F942" w14:textId="77777777" w:rsidR="00C50AB0" w:rsidRPr="00C50AB0" w:rsidRDefault="00C50AB0" w:rsidP="00C50AB0">
      <w:r w:rsidRPr="00C50AB0">
        <w:t>The Agile Manifesto emerged from a gathering of seventeen software developers who convened in Snowbird, Utah, with the aim of finding common ground amidst diverse methodologies and philosophies. Frustrated by the rigid and bureaucratic nature of traditional software development processes, they sought a more flexible and responsive approach that prioritized individuals and interactions over processes and tools, working software over comprehensive documentation, customer collaboration over contract negotiation, and responding to change over following a plan.</w:t>
      </w:r>
    </w:p>
    <w:p w14:paraId="17C13DE8" w14:textId="181D5F5D" w:rsidR="00C50AB0" w:rsidRPr="00C50AB0" w:rsidRDefault="00C50AB0" w:rsidP="00C50AB0">
      <w:r w:rsidRPr="00C50AB0">
        <w:rPr>
          <w:noProof/>
        </w:rPr>
        <w:lastRenderedPageBreak/>
        <w:drawing>
          <wp:inline distT="0" distB="0" distL="0" distR="0" wp14:anchorId="2EBE4F5A" wp14:editId="0B75F543">
            <wp:extent cx="4960620" cy="3383280"/>
            <wp:effectExtent l="0" t="0" r="0" b="7620"/>
            <wp:docPr id="756202814" name="Picture 2" descr="A group of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02814" name="Picture 2" descr="A group of text on a blu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0620" cy="3383280"/>
                    </a:xfrm>
                    <a:prstGeom prst="rect">
                      <a:avLst/>
                    </a:prstGeom>
                    <a:noFill/>
                    <a:ln>
                      <a:noFill/>
                    </a:ln>
                  </pic:spPr>
                </pic:pic>
              </a:graphicData>
            </a:graphic>
          </wp:inline>
        </w:drawing>
      </w:r>
    </w:p>
    <w:p w14:paraId="6B70BA74" w14:textId="77777777" w:rsidR="00C50AB0" w:rsidRPr="00C50AB0" w:rsidRDefault="00C50AB0" w:rsidP="00C50AB0">
      <w:pPr>
        <w:pStyle w:val="Heading2"/>
      </w:pPr>
      <w:r w:rsidRPr="00C50AB0">
        <w:t>The Four Core Values:</w:t>
      </w:r>
    </w:p>
    <w:p w14:paraId="5EADF7CA" w14:textId="77777777" w:rsidR="00C50AB0" w:rsidRPr="00C50AB0" w:rsidRDefault="00C50AB0" w:rsidP="00C50AB0">
      <w:r w:rsidRPr="00C50AB0">
        <w:t>At the heart of the Agile Manifesto are four core values that encapsulate the principles of agility:</w:t>
      </w:r>
    </w:p>
    <w:p w14:paraId="5307DFC4" w14:textId="77777777" w:rsidR="00C50AB0" w:rsidRPr="00C50AB0" w:rsidRDefault="00C50AB0" w:rsidP="00C50AB0">
      <w:pPr>
        <w:numPr>
          <w:ilvl w:val="0"/>
          <w:numId w:val="1"/>
        </w:numPr>
      </w:pPr>
      <w:r w:rsidRPr="00C50AB0">
        <w:rPr>
          <w:b/>
          <w:bCs/>
        </w:rPr>
        <w:t>Individuals and Interactions over Processes and Tools:</w:t>
      </w:r>
      <w:r w:rsidRPr="00C50AB0">
        <w:t> Agile emphasizes the importance of fostering a collaborative and empowered team environment, where individuals are valued for their unique contributions and interactions drive innovation and problem-solving.</w:t>
      </w:r>
    </w:p>
    <w:p w14:paraId="702044CE" w14:textId="77777777" w:rsidR="00C50AB0" w:rsidRPr="00C50AB0" w:rsidRDefault="00C50AB0" w:rsidP="00C50AB0">
      <w:pPr>
        <w:numPr>
          <w:ilvl w:val="0"/>
          <w:numId w:val="1"/>
        </w:numPr>
      </w:pPr>
      <w:r w:rsidRPr="00C50AB0">
        <w:rPr>
          <w:b/>
          <w:bCs/>
        </w:rPr>
        <w:t>Working Software over Comprehensive Documentation:</w:t>
      </w:r>
      <w:r w:rsidRPr="00C50AB0">
        <w:t> Instead of getting bogged down in extensive documentation and bureaucracy, Agile advocates for a focus on delivering tangible results and functional software that meets the needs of customers.</w:t>
      </w:r>
    </w:p>
    <w:p w14:paraId="20FC948A" w14:textId="77777777" w:rsidR="00C50AB0" w:rsidRPr="00C50AB0" w:rsidRDefault="00C50AB0" w:rsidP="00C50AB0">
      <w:pPr>
        <w:numPr>
          <w:ilvl w:val="0"/>
          <w:numId w:val="1"/>
        </w:numPr>
      </w:pPr>
      <w:r w:rsidRPr="00C50AB0">
        <w:rPr>
          <w:b/>
          <w:bCs/>
        </w:rPr>
        <w:t>Customer Collaboration over Contract Negotiation:</w:t>
      </w:r>
      <w:r w:rsidRPr="00C50AB0">
        <w:t xml:space="preserve"> Agile places a premium on engaging customers throughout the development process, seeking continuous feedback and iteration to ensure that the </w:t>
      </w:r>
      <w:proofErr w:type="gramStart"/>
      <w:r w:rsidRPr="00C50AB0">
        <w:t>end product</w:t>
      </w:r>
      <w:proofErr w:type="gramEnd"/>
      <w:r w:rsidRPr="00C50AB0">
        <w:t xml:space="preserve"> aligns with their evolving requirements and expectations.</w:t>
      </w:r>
    </w:p>
    <w:p w14:paraId="14DB35CC" w14:textId="77777777" w:rsidR="00C50AB0" w:rsidRPr="00C50AB0" w:rsidRDefault="00C50AB0" w:rsidP="00C50AB0">
      <w:pPr>
        <w:numPr>
          <w:ilvl w:val="0"/>
          <w:numId w:val="1"/>
        </w:numPr>
      </w:pPr>
      <w:r w:rsidRPr="00C50AB0">
        <w:rPr>
          <w:b/>
          <w:bCs/>
        </w:rPr>
        <w:t>Responding to Change over Following a Plan:</w:t>
      </w:r>
      <w:r w:rsidRPr="00C50AB0">
        <w:t> In the face of uncertainty and complexity, Agile encourages adaptability and flexibility, embracing change as an opportunity for learning and improvement rather than viewing it as a setback.</w:t>
      </w:r>
    </w:p>
    <w:p w14:paraId="38AB8769" w14:textId="77777777" w:rsidR="00C50AB0" w:rsidRPr="00C50AB0" w:rsidRDefault="00C50AB0" w:rsidP="00C50AB0">
      <w:pPr>
        <w:pStyle w:val="Heading2"/>
      </w:pPr>
      <w:r w:rsidRPr="00C50AB0">
        <w:lastRenderedPageBreak/>
        <w:t>The Twelve Principles:</w:t>
      </w:r>
    </w:p>
    <w:p w14:paraId="277698BE" w14:textId="77777777" w:rsidR="00C50AB0" w:rsidRPr="00C50AB0" w:rsidRDefault="00C50AB0" w:rsidP="00C50AB0">
      <w:r w:rsidRPr="00C50AB0">
        <w:t>Complementing the four core values are twelve principles that provide practical guidance for implementing Agile methodologies effectively. These principles emphasize the importance of delivering value early and often, empowering self-organizing teams, fostering transparent communication, and embracing continuous improvement and reflection.</w:t>
      </w:r>
    </w:p>
    <w:p w14:paraId="0BCE8373" w14:textId="77777777" w:rsidR="00C50AB0" w:rsidRPr="00C50AB0" w:rsidRDefault="00C50AB0" w:rsidP="00C50AB0">
      <w:pPr>
        <w:pStyle w:val="Heading2"/>
      </w:pPr>
      <w:r w:rsidRPr="00C50AB0">
        <w:t>The Impact of Agility:</w:t>
      </w:r>
    </w:p>
    <w:p w14:paraId="0C957EC4" w14:textId="77777777" w:rsidR="00C50AB0" w:rsidRPr="00C50AB0" w:rsidRDefault="00C50AB0" w:rsidP="00C50AB0">
      <w:r w:rsidRPr="00C50AB0">
        <w:t>Since its inception, the Agile Manifesto has catalyzed a paradigm shift in software development, empowering teams to embrace uncertainty, embrace change, and deliver value with unprecedented speed and efficiency. Agile methodologies such as Scrum, Kanban, and Extreme Programming have become ubiquitous in the tech industry, reshaping organizational structures, processes, and cultures.</w:t>
      </w:r>
    </w:p>
    <w:p w14:paraId="5E2CCA37" w14:textId="77777777" w:rsidR="00C50AB0" w:rsidRPr="00C50AB0" w:rsidRDefault="00C50AB0" w:rsidP="00C50AB0">
      <w:r w:rsidRPr="00C50AB0">
        <w:t> </w:t>
      </w:r>
    </w:p>
    <w:p w14:paraId="775695D7" w14:textId="77777777" w:rsidR="00C50AB0" w:rsidRPr="00C50AB0" w:rsidRDefault="00C50AB0" w:rsidP="00C50AB0">
      <w:pPr>
        <w:pStyle w:val="Heading2"/>
      </w:pPr>
      <w:r w:rsidRPr="00C50AB0">
        <w:t>Individuals and Interactions over processes and tools</w:t>
      </w:r>
    </w:p>
    <w:p w14:paraId="4FBF4E98" w14:textId="77777777" w:rsidR="00C50AB0" w:rsidRPr="00C50AB0" w:rsidRDefault="00C50AB0" w:rsidP="00C50AB0">
      <w:r w:rsidRPr="00C50AB0">
        <w:t>People are at the heart of software development. Improved communication and collaboration between software developers and software users is more important than the tools and processes used.  Software engineers create software for those who want it built and for those who want to use it to improve their lives and achieve their goals.  The processes and tools would ultimately be unable to deliver what is required if communication and collaboration were not present.</w:t>
      </w:r>
    </w:p>
    <w:p w14:paraId="7936EFDD" w14:textId="77777777" w:rsidR="00C50AB0" w:rsidRPr="00C50AB0" w:rsidRDefault="00C50AB0" w:rsidP="00C50AB0">
      <w:pPr>
        <w:pStyle w:val="Heading2"/>
      </w:pPr>
      <w:r w:rsidRPr="00C50AB0">
        <w:t>Working Software over Comprehensive Documentation</w:t>
      </w:r>
    </w:p>
    <w:p w14:paraId="4B9CD889" w14:textId="77777777" w:rsidR="00C50AB0" w:rsidRPr="00C50AB0" w:rsidRDefault="00C50AB0" w:rsidP="00C50AB0">
      <w:r w:rsidRPr="00C50AB0">
        <w:t>While documentation is useful, it is more important to have working software. The agile methodology provides you with just enough documentation to begin developing the final product. As the software is developed, the delivered increment is evaluated, and additional documentation is created as needed.</w:t>
      </w:r>
    </w:p>
    <w:p w14:paraId="5B2BE54C" w14:textId="77777777" w:rsidR="00C50AB0" w:rsidRPr="00C50AB0" w:rsidRDefault="00C50AB0" w:rsidP="00C50AB0">
      <w:r w:rsidRPr="00C50AB0">
        <w:t>The agile documentation is streamlined to provide just enough, but not too much, information to move forward. This avoids the lengthy delays caused by the documentation requirements of the Waterfall methodology. Technical specifications, technical requirements, design documents, test plans, and so on.</w:t>
      </w:r>
    </w:p>
    <w:p w14:paraId="3E08732B" w14:textId="77777777" w:rsidR="00C50AB0" w:rsidRPr="00C50AB0" w:rsidRDefault="00C50AB0" w:rsidP="00C50AB0">
      <w:pPr>
        <w:pStyle w:val="Heading2"/>
      </w:pPr>
      <w:r w:rsidRPr="00C50AB0">
        <w:t>Customer Collaboration over Contract Negotiation</w:t>
      </w:r>
    </w:p>
    <w:p w14:paraId="65371B4D" w14:textId="77777777" w:rsidR="00C50AB0" w:rsidRPr="00C50AB0" w:rsidRDefault="00C50AB0" w:rsidP="00C50AB0">
      <w:r w:rsidRPr="00C50AB0">
        <w:t xml:space="preserve">Contracts were heavily relied on in the early stages of software development. A detailed product would be the subject of the contract. Most of the time, </w:t>
      </w:r>
      <w:proofErr w:type="gramStart"/>
      <w:r w:rsidRPr="00C50AB0">
        <w:t>the end result</w:t>
      </w:r>
      <w:proofErr w:type="gramEnd"/>
      <w:r w:rsidRPr="00C50AB0">
        <w:t xml:space="preserve"> would be a </w:t>
      </w:r>
      <w:r w:rsidRPr="00C50AB0">
        <w:lastRenderedPageBreak/>
        <w:t>conflict between what the contract stated, what the product did, and what the customer required.</w:t>
      </w:r>
    </w:p>
    <w:p w14:paraId="0E1F3B48" w14:textId="77777777" w:rsidR="00C50AB0" w:rsidRPr="00C50AB0" w:rsidRDefault="00C50AB0" w:rsidP="00C50AB0">
      <w:r w:rsidRPr="00C50AB0">
        <w:t>With Agile project management, the emphasis shifted to continuous development, allowing for a direct feedback loop with the customer. The product roadmap begins with a high-level concept and progresses through an iterative process to a detailed solution with multiple iterations that include a customer feedback loop along the way to ensure the product meets the customers' expectations.</w:t>
      </w:r>
    </w:p>
    <w:p w14:paraId="5F31F89E" w14:textId="77777777" w:rsidR="00C50AB0" w:rsidRPr="00C50AB0" w:rsidRDefault="00C50AB0" w:rsidP="00C50AB0">
      <w:pPr>
        <w:pStyle w:val="Heading2"/>
      </w:pPr>
      <w:r w:rsidRPr="00C50AB0">
        <w:t>Responding to Change over Following a Plan</w:t>
      </w:r>
    </w:p>
    <w:p w14:paraId="1B1BBFD5" w14:textId="77777777" w:rsidR="00C50AB0" w:rsidRPr="00C50AB0" w:rsidRDefault="00C50AB0" w:rsidP="00C50AB0">
      <w:r w:rsidRPr="00C50AB0">
        <w:t>A static plan or roadmap was designed and documented in the early stages of software development, and development efforts had to adhere to a rigid plan. However, because software needs and requirements are constantly changing, as are priorities, this method of working was inefficient.</w:t>
      </w:r>
    </w:p>
    <w:p w14:paraId="129B2094" w14:textId="77777777" w:rsidR="00C50AB0" w:rsidRPr="00C50AB0" w:rsidRDefault="00C50AB0" w:rsidP="00C50AB0">
      <w:r w:rsidRPr="00C50AB0">
        <w:t>With a more flexible roadmap, the Agile Manifesto suggests that software development teams should be able to change direction and pivot when requirements change. A dynamic roadmap can be updated quarterly or monthly, allowing agile teams to adapt to the changing roadmap.</w:t>
      </w:r>
    </w:p>
    <w:p w14:paraId="643D8B34" w14:textId="74C2C15D" w:rsidR="00C50AB0" w:rsidRPr="00C50AB0" w:rsidRDefault="00C50AB0" w:rsidP="00C50AB0">
      <w:pPr>
        <w:pStyle w:val="Heading2"/>
      </w:pPr>
      <w:r>
        <w:t>Final Thoughts</w:t>
      </w:r>
      <w:r w:rsidRPr="00C50AB0">
        <w:t>:</w:t>
      </w:r>
    </w:p>
    <w:p w14:paraId="281247FF" w14:textId="77777777" w:rsidR="00C50AB0" w:rsidRDefault="00C50AB0" w:rsidP="00C50AB0">
      <w:r w:rsidRPr="00C50AB0">
        <w:t>As we reflect on the Agile Manifesto and its enduring legacy, we are reminded of the transformative power of agility in driving innovation, collaboration, and customer satisfaction. By embracing the values and principles outlined in the Agile Manifesto, organizations can navigate the complexities of the digital age with confidence and resilience, unlocking new opportunities for growth and success. In the words of the Agile Manifesto, let us strive to "uncover better ways of developing software by doing it and helping others do it."</w:t>
      </w:r>
    </w:p>
    <w:p w14:paraId="68DBEC12" w14:textId="77777777" w:rsidR="00C50AB0" w:rsidRDefault="00C50AB0" w:rsidP="00C50AB0"/>
    <w:p w14:paraId="06E9E676" w14:textId="77CEAAA6" w:rsidR="00C50AB0" w:rsidRPr="00C50AB0" w:rsidRDefault="00C50AB0" w:rsidP="00C50AB0">
      <w:r w:rsidRPr="00C50AB0">
        <w:t>#AgileManifesto #AgileValues #IndividualsOverProcesses #WorkingSoftware #CustomerCollaboration #RespondToChange #AgilePrinciples #AgileDevelopment #AgileMindset #AgileTransformation</w:t>
      </w:r>
    </w:p>
    <w:p w14:paraId="24A711B2" w14:textId="77777777" w:rsidR="00C50AB0" w:rsidRDefault="00C50AB0"/>
    <w:sectPr w:rsidR="00C50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660F5"/>
    <w:multiLevelType w:val="multilevel"/>
    <w:tmpl w:val="CBC2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96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B0"/>
    <w:rsid w:val="00164978"/>
    <w:rsid w:val="004115E6"/>
    <w:rsid w:val="00621410"/>
    <w:rsid w:val="00C5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7C8A"/>
  <w15:chartTrackingRefBased/>
  <w15:docId w15:val="{84D4FC0A-6650-456D-8DF5-DDDCF1AF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AB0"/>
    <w:rPr>
      <w:rFonts w:eastAsiaTheme="majorEastAsia" w:cstheme="majorBidi"/>
      <w:color w:val="272727" w:themeColor="text1" w:themeTint="D8"/>
    </w:rPr>
  </w:style>
  <w:style w:type="paragraph" w:styleId="Title">
    <w:name w:val="Title"/>
    <w:basedOn w:val="Normal"/>
    <w:next w:val="Normal"/>
    <w:link w:val="TitleChar"/>
    <w:uiPriority w:val="10"/>
    <w:qFormat/>
    <w:rsid w:val="00C50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AB0"/>
    <w:pPr>
      <w:spacing w:before="160"/>
      <w:jc w:val="center"/>
    </w:pPr>
    <w:rPr>
      <w:i/>
      <w:iCs/>
      <w:color w:val="404040" w:themeColor="text1" w:themeTint="BF"/>
    </w:rPr>
  </w:style>
  <w:style w:type="character" w:customStyle="1" w:styleId="QuoteChar">
    <w:name w:val="Quote Char"/>
    <w:basedOn w:val="DefaultParagraphFont"/>
    <w:link w:val="Quote"/>
    <w:uiPriority w:val="29"/>
    <w:rsid w:val="00C50AB0"/>
    <w:rPr>
      <w:i/>
      <w:iCs/>
      <w:color w:val="404040" w:themeColor="text1" w:themeTint="BF"/>
    </w:rPr>
  </w:style>
  <w:style w:type="paragraph" w:styleId="ListParagraph">
    <w:name w:val="List Paragraph"/>
    <w:basedOn w:val="Normal"/>
    <w:uiPriority w:val="34"/>
    <w:qFormat/>
    <w:rsid w:val="00C50AB0"/>
    <w:pPr>
      <w:ind w:left="720"/>
      <w:contextualSpacing/>
    </w:pPr>
  </w:style>
  <w:style w:type="character" w:styleId="IntenseEmphasis">
    <w:name w:val="Intense Emphasis"/>
    <w:basedOn w:val="DefaultParagraphFont"/>
    <w:uiPriority w:val="21"/>
    <w:qFormat/>
    <w:rsid w:val="00C50AB0"/>
    <w:rPr>
      <w:i/>
      <w:iCs/>
      <w:color w:val="0F4761" w:themeColor="accent1" w:themeShade="BF"/>
    </w:rPr>
  </w:style>
  <w:style w:type="paragraph" w:styleId="IntenseQuote">
    <w:name w:val="Intense Quote"/>
    <w:basedOn w:val="Normal"/>
    <w:next w:val="Normal"/>
    <w:link w:val="IntenseQuoteChar"/>
    <w:uiPriority w:val="30"/>
    <w:qFormat/>
    <w:rsid w:val="00C5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AB0"/>
    <w:rPr>
      <w:i/>
      <w:iCs/>
      <w:color w:val="0F4761" w:themeColor="accent1" w:themeShade="BF"/>
    </w:rPr>
  </w:style>
  <w:style w:type="character" w:styleId="IntenseReference">
    <w:name w:val="Intense Reference"/>
    <w:basedOn w:val="DefaultParagraphFont"/>
    <w:uiPriority w:val="32"/>
    <w:qFormat/>
    <w:rsid w:val="00C50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43420">
      <w:bodyDiv w:val="1"/>
      <w:marLeft w:val="0"/>
      <w:marRight w:val="0"/>
      <w:marTop w:val="0"/>
      <w:marBottom w:val="0"/>
      <w:divBdr>
        <w:top w:val="none" w:sz="0" w:space="0" w:color="auto"/>
        <w:left w:val="none" w:sz="0" w:space="0" w:color="auto"/>
        <w:bottom w:val="none" w:sz="0" w:space="0" w:color="auto"/>
        <w:right w:val="none" w:sz="0" w:space="0" w:color="auto"/>
      </w:divBdr>
      <w:divsChild>
        <w:div w:id="1343388077">
          <w:marLeft w:val="0"/>
          <w:marRight w:val="0"/>
          <w:marTop w:val="0"/>
          <w:marBottom w:val="0"/>
          <w:divBdr>
            <w:top w:val="none" w:sz="0" w:space="0" w:color="auto"/>
            <w:left w:val="none" w:sz="0" w:space="0" w:color="auto"/>
            <w:bottom w:val="none" w:sz="0" w:space="0" w:color="auto"/>
            <w:right w:val="none" w:sz="0" w:space="0" w:color="auto"/>
          </w:divBdr>
          <w:divsChild>
            <w:div w:id="505753452">
              <w:marLeft w:val="0"/>
              <w:marRight w:val="0"/>
              <w:marTop w:val="0"/>
              <w:marBottom w:val="0"/>
              <w:divBdr>
                <w:top w:val="none" w:sz="0" w:space="0" w:color="auto"/>
                <w:left w:val="none" w:sz="0" w:space="0" w:color="auto"/>
                <w:bottom w:val="none" w:sz="0" w:space="0" w:color="auto"/>
                <w:right w:val="none" w:sz="0" w:space="0" w:color="auto"/>
              </w:divBdr>
              <w:divsChild>
                <w:div w:id="1302151133">
                  <w:marLeft w:val="0"/>
                  <w:marRight w:val="0"/>
                  <w:marTop w:val="0"/>
                  <w:marBottom w:val="0"/>
                  <w:divBdr>
                    <w:top w:val="none" w:sz="0" w:space="0" w:color="auto"/>
                    <w:left w:val="none" w:sz="0" w:space="0" w:color="auto"/>
                    <w:bottom w:val="none" w:sz="0" w:space="0" w:color="auto"/>
                    <w:right w:val="none" w:sz="0" w:space="0" w:color="auto"/>
                  </w:divBdr>
                  <w:divsChild>
                    <w:div w:id="18858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82721">
          <w:marLeft w:val="0"/>
          <w:marRight w:val="0"/>
          <w:marTop w:val="0"/>
          <w:marBottom w:val="0"/>
          <w:divBdr>
            <w:top w:val="none" w:sz="0" w:space="0" w:color="auto"/>
            <w:left w:val="none" w:sz="0" w:space="0" w:color="auto"/>
            <w:bottom w:val="none" w:sz="0" w:space="0" w:color="auto"/>
            <w:right w:val="none" w:sz="0" w:space="0" w:color="auto"/>
          </w:divBdr>
          <w:divsChild>
            <w:div w:id="399132831">
              <w:marLeft w:val="0"/>
              <w:marRight w:val="0"/>
              <w:marTop w:val="0"/>
              <w:marBottom w:val="0"/>
              <w:divBdr>
                <w:top w:val="none" w:sz="0" w:space="0" w:color="auto"/>
                <w:left w:val="none" w:sz="0" w:space="0" w:color="auto"/>
                <w:bottom w:val="none" w:sz="0" w:space="0" w:color="auto"/>
                <w:right w:val="none" w:sz="0" w:space="0" w:color="auto"/>
              </w:divBdr>
              <w:divsChild>
                <w:div w:id="275913814">
                  <w:marLeft w:val="0"/>
                  <w:marRight w:val="0"/>
                  <w:marTop w:val="0"/>
                  <w:marBottom w:val="0"/>
                  <w:divBdr>
                    <w:top w:val="none" w:sz="0" w:space="0" w:color="auto"/>
                    <w:left w:val="none" w:sz="0" w:space="0" w:color="auto"/>
                    <w:bottom w:val="none" w:sz="0" w:space="0" w:color="auto"/>
                    <w:right w:val="none" w:sz="0" w:space="0" w:color="auto"/>
                  </w:divBdr>
                  <w:divsChild>
                    <w:div w:id="661392936">
                      <w:marLeft w:val="0"/>
                      <w:marRight w:val="0"/>
                      <w:marTop w:val="0"/>
                      <w:marBottom w:val="0"/>
                      <w:divBdr>
                        <w:top w:val="none" w:sz="0" w:space="0" w:color="auto"/>
                        <w:left w:val="none" w:sz="0" w:space="0" w:color="auto"/>
                        <w:bottom w:val="none" w:sz="0" w:space="0" w:color="auto"/>
                        <w:right w:val="none" w:sz="0" w:space="0" w:color="auto"/>
                      </w:divBdr>
                      <w:divsChild>
                        <w:div w:id="737021620">
                          <w:marLeft w:val="0"/>
                          <w:marRight w:val="0"/>
                          <w:marTop w:val="0"/>
                          <w:marBottom w:val="0"/>
                          <w:divBdr>
                            <w:top w:val="none" w:sz="0" w:space="0" w:color="auto"/>
                            <w:left w:val="none" w:sz="0" w:space="0" w:color="auto"/>
                            <w:bottom w:val="none" w:sz="0" w:space="0" w:color="auto"/>
                            <w:right w:val="none" w:sz="0" w:space="0" w:color="auto"/>
                          </w:divBdr>
                          <w:divsChild>
                            <w:div w:id="677121701">
                              <w:marLeft w:val="-180"/>
                              <w:marRight w:val="-180"/>
                              <w:marTop w:val="0"/>
                              <w:marBottom w:val="240"/>
                              <w:divBdr>
                                <w:top w:val="none" w:sz="0" w:space="0" w:color="auto"/>
                                <w:left w:val="none" w:sz="0" w:space="0" w:color="auto"/>
                                <w:bottom w:val="none" w:sz="0" w:space="0" w:color="auto"/>
                                <w:right w:val="none" w:sz="0" w:space="0" w:color="auto"/>
                              </w:divBdr>
                              <w:divsChild>
                                <w:div w:id="512956464">
                                  <w:marLeft w:val="0"/>
                                  <w:marRight w:val="0"/>
                                  <w:marTop w:val="0"/>
                                  <w:marBottom w:val="0"/>
                                  <w:divBdr>
                                    <w:top w:val="none" w:sz="0" w:space="0" w:color="auto"/>
                                    <w:left w:val="none" w:sz="0" w:space="0" w:color="auto"/>
                                    <w:bottom w:val="none" w:sz="0" w:space="0" w:color="auto"/>
                                    <w:right w:val="none" w:sz="0" w:space="0" w:color="auto"/>
                                  </w:divBdr>
                                  <w:divsChild>
                                    <w:div w:id="1280796219">
                                      <w:marLeft w:val="0"/>
                                      <w:marRight w:val="0"/>
                                      <w:marTop w:val="0"/>
                                      <w:marBottom w:val="0"/>
                                      <w:divBdr>
                                        <w:top w:val="none" w:sz="0" w:space="0" w:color="auto"/>
                                        <w:left w:val="none" w:sz="0" w:space="0" w:color="auto"/>
                                        <w:bottom w:val="none" w:sz="0" w:space="0" w:color="auto"/>
                                        <w:right w:val="none" w:sz="0" w:space="0" w:color="auto"/>
                                      </w:divBdr>
                                      <w:divsChild>
                                        <w:div w:id="5216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4020">
                                  <w:marLeft w:val="0"/>
                                  <w:marRight w:val="0"/>
                                  <w:marTop w:val="0"/>
                                  <w:marBottom w:val="0"/>
                                  <w:divBdr>
                                    <w:top w:val="none" w:sz="0" w:space="0" w:color="auto"/>
                                    <w:left w:val="none" w:sz="0" w:space="0" w:color="auto"/>
                                    <w:bottom w:val="none" w:sz="0" w:space="0" w:color="auto"/>
                                    <w:right w:val="none" w:sz="0" w:space="0" w:color="auto"/>
                                  </w:divBdr>
                                  <w:divsChild>
                                    <w:div w:id="1718119867">
                                      <w:marLeft w:val="0"/>
                                      <w:marRight w:val="0"/>
                                      <w:marTop w:val="0"/>
                                      <w:marBottom w:val="0"/>
                                      <w:divBdr>
                                        <w:top w:val="none" w:sz="0" w:space="0" w:color="auto"/>
                                        <w:left w:val="none" w:sz="0" w:space="0" w:color="auto"/>
                                        <w:bottom w:val="none" w:sz="0" w:space="0" w:color="auto"/>
                                        <w:right w:val="none" w:sz="0" w:space="0" w:color="auto"/>
                                      </w:divBdr>
                                      <w:divsChild>
                                        <w:div w:id="20220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70">
                              <w:marLeft w:val="0"/>
                              <w:marRight w:val="0"/>
                              <w:marTop w:val="0"/>
                              <w:marBottom w:val="0"/>
                              <w:divBdr>
                                <w:top w:val="none" w:sz="0" w:space="0" w:color="auto"/>
                                <w:left w:val="none" w:sz="0" w:space="0" w:color="auto"/>
                                <w:bottom w:val="none" w:sz="0" w:space="0" w:color="auto"/>
                                <w:right w:val="none" w:sz="0" w:space="0" w:color="auto"/>
                              </w:divBdr>
                              <w:divsChild>
                                <w:div w:id="886144573">
                                  <w:marLeft w:val="0"/>
                                  <w:marRight w:val="0"/>
                                  <w:marTop w:val="0"/>
                                  <w:marBottom w:val="0"/>
                                  <w:divBdr>
                                    <w:top w:val="none" w:sz="0" w:space="0" w:color="auto"/>
                                    <w:left w:val="none" w:sz="0" w:space="0" w:color="auto"/>
                                    <w:bottom w:val="none" w:sz="0" w:space="0" w:color="auto"/>
                                    <w:right w:val="none" w:sz="0" w:space="0" w:color="auto"/>
                                  </w:divBdr>
                                </w:div>
                              </w:divsChild>
                            </w:div>
                            <w:div w:id="1789011">
                              <w:marLeft w:val="-180"/>
                              <w:marRight w:val="-180"/>
                              <w:marTop w:val="240"/>
                              <w:marBottom w:val="240"/>
                              <w:divBdr>
                                <w:top w:val="none" w:sz="0" w:space="0" w:color="auto"/>
                                <w:left w:val="none" w:sz="0" w:space="0" w:color="auto"/>
                                <w:bottom w:val="none" w:sz="0" w:space="0" w:color="auto"/>
                                <w:right w:val="none" w:sz="0" w:space="0" w:color="auto"/>
                              </w:divBdr>
                              <w:divsChild>
                                <w:div w:id="1605652667">
                                  <w:marLeft w:val="0"/>
                                  <w:marRight w:val="0"/>
                                  <w:marTop w:val="0"/>
                                  <w:marBottom w:val="0"/>
                                  <w:divBdr>
                                    <w:top w:val="none" w:sz="0" w:space="0" w:color="auto"/>
                                    <w:left w:val="none" w:sz="0" w:space="0" w:color="auto"/>
                                    <w:bottom w:val="none" w:sz="0" w:space="0" w:color="auto"/>
                                    <w:right w:val="none" w:sz="0" w:space="0" w:color="auto"/>
                                  </w:divBdr>
                                  <w:divsChild>
                                    <w:div w:id="2068143932">
                                      <w:marLeft w:val="0"/>
                                      <w:marRight w:val="0"/>
                                      <w:marTop w:val="0"/>
                                      <w:marBottom w:val="0"/>
                                      <w:divBdr>
                                        <w:top w:val="none" w:sz="0" w:space="0" w:color="auto"/>
                                        <w:left w:val="none" w:sz="0" w:space="0" w:color="auto"/>
                                        <w:bottom w:val="none" w:sz="0" w:space="0" w:color="auto"/>
                                        <w:right w:val="none" w:sz="0" w:space="0" w:color="auto"/>
                                      </w:divBdr>
                                      <w:divsChild>
                                        <w:div w:id="61370572">
                                          <w:marLeft w:val="0"/>
                                          <w:marRight w:val="0"/>
                                          <w:marTop w:val="0"/>
                                          <w:marBottom w:val="0"/>
                                          <w:divBdr>
                                            <w:top w:val="none" w:sz="0" w:space="0" w:color="auto"/>
                                            <w:left w:val="none" w:sz="0" w:space="0" w:color="auto"/>
                                            <w:bottom w:val="none" w:sz="0" w:space="0" w:color="auto"/>
                                            <w:right w:val="none" w:sz="0" w:space="0" w:color="auto"/>
                                          </w:divBdr>
                                        </w:div>
                                      </w:divsChild>
                                    </w:div>
                                    <w:div w:id="1566724938">
                                      <w:marLeft w:val="0"/>
                                      <w:marRight w:val="0"/>
                                      <w:marTop w:val="0"/>
                                      <w:marBottom w:val="0"/>
                                      <w:divBdr>
                                        <w:top w:val="none" w:sz="0" w:space="0" w:color="auto"/>
                                        <w:left w:val="none" w:sz="0" w:space="0" w:color="auto"/>
                                        <w:bottom w:val="none" w:sz="0" w:space="0" w:color="auto"/>
                                        <w:right w:val="none" w:sz="0" w:space="0" w:color="auto"/>
                                      </w:divBdr>
                                      <w:divsChild>
                                        <w:div w:id="6095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7354">
                                  <w:marLeft w:val="0"/>
                                  <w:marRight w:val="0"/>
                                  <w:marTop w:val="0"/>
                                  <w:marBottom w:val="0"/>
                                  <w:divBdr>
                                    <w:top w:val="none" w:sz="0" w:space="0" w:color="auto"/>
                                    <w:left w:val="none" w:sz="0" w:space="0" w:color="auto"/>
                                    <w:bottom w:val="none" w:sz="0" w:space="0" w:color="auto"/>
                                    <w:right w:val="none" w:sz="0" w:space="0" w:color="auto"/>
                                  </w:divBdr>
                                  <w:divsChild>
                                    <w:div w:id="540090323">
                                      <w:marLeft w:val="0"/>
                                      <w:marRight w:val="0"/>
                                      <w:marTop w:val="0"/>
                                      <w:marBottom w:val="0"/>
                                      <w:divBdr>
                                        <w:top w:val="none" w:sz="0" w:space="0" w:color="auto"/>
                                        <w:left w:val="none" w:sz="0" w:space="0" w:color="auto"/>
                                        <w:bottom w:val="none" w:sz="0" w:space="0" w:color="auto"/>
                                        <w:right w:val="none" w:sz="0" w:space="0" w:color="auto"/>
                                      </w:divBdr>
                                      <w:divsChild>
                                        <w:div w:id="1069882267">
                                          <w:marLeft w:val="0"/>
                                          <w:marRight w:val="0"/>
                                          <w:marTop w:val="0"/>
                                          <w:marBottom w:val="0"/>
                                          <w:divBdr>
                                            <w:top w:val="none" w:sz="0" w:space="0" w:color="auto"/>
                                            <w:left w:val="none" w:sz="0" w:space="0" w:color="auto"/>
                                            <w:bottom w:val="none" w:sz="0" w:space="0" w:color="auto"/>
                                            <w:right w:val="none" w:sz="0" w:space="0" w:color="auto"/>
                                          </w:divBdr>
                                        </w:div>
                                      </w:divsChild>
                                    </w:div>
                                    <w:div w:id="2125075397">
                                      <w:marLeft w:val="0"/>
                                      <w:marRight w:val="0"/>
                                      <w:marTop w:val="0"/>
                                      <w:marBottom w:val="0"/>
                                      <w:divBdr>
                                        <w:top w:val="none" w:sz="0" w:space="0" w:color="auto"/>
                                        <w:left w:val="none" w:sz="0" w:space="0" w:color="auto"/>
                                        <w:bottom w:val="none" w:sz="0" w:space="0" w:color="auto"/>
                                        <w:right w:val="none" w:sz="0" w:space="0" w:color="auto"/>
                                      </w:divBdr>
                                      <w:divsChild>
                                        <w:div w:id="18772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59602">
                              <w:marLeft w:val="-180"/>
                              <w:marRight w:val="-180"/>
                              <w:marTop w:val="240"/>
                              <w:marBottom w:val="240"/>
                              <w:divBdr>
                                <w:top w:val="none" w:sz="0" w:space="0" w:color="auto"/>
                                <w:left w:val="none" w:sz="0" w:space="0" w:color="auto"/>
                                <w:bottom w:val="none" w:sz="0" w:space="0" w:color="auto"/>
                                <w:right w:val="none" w:sz="0" w:space="0" w:color="auto"/>
                              </w:divBdr>
                              <w:divsChild>
                                <w:div w:id="2076317917">
                                  <w:marLeft w:val="0"/>
                                  <w:marRight w:val="0"/>
                                  <w:marTop w:val="0"/>
                                  <w:marBottom w:val="0"/>
                                  <w:divBdr>
                                    <w:top w:val="none" w:sz="0" w:space="0" w:color="auto"/>
                                    <w:left w:val="none" w:sz="0" w:space="0" w:color="auto"/>
                                    <w:bottom w:val="none" w:sz="0" w:space="0" w:color="auto"/>
                                    <w:right w:val="none" w:sz="0" w:space="0" w:color="auto"/>
                                  </w:divBdr>
                                  <w:divsChild>
                                    <w:div w:id="481851819">
                                      <w:marLeft w:val="0"/>
                                      <w:marRight w:val="0"/>
                                      <w:marTop w:val="0"/>
                                      <w:marBottom w:val="0"/>
                                      <w:divBdr>
                                        <w:top w:val="none" w:sz="0" w:space="0" w:color="auto"/>
                                        <w:left w:val="none" w:sz="0" w:space="0" w:color="auto"/>
                                        <w:bottom w:val="none" w:sz="0" w:space="0" w:color="auto"/>
                                        <w:right w:val="none" w:sz="0" w:space="0" w:color="auto"/>
                                      </w:divBdr>
                                      <w:divsChild>
                                        <w:div w:id="533468069">
                                          <w:marLeft w:val="0"/>
                                          <w:marRight w:val="0"/>
                                          <w:marTop w:val="0"/>
                                          <w:marBottom w:val="0"/>
                                          <w:divBdr>
                                            <w:top w:val="none" w:sz="0" w:space="0" w:color="auto"/>
                                            <w:left w:val="none" w:sz="0" w:space="0" w:color="auto"/>
                                            <w:bottom w:val="none" w:sz="0" w:space="0" w:color="auto"/>
                                            <w:right w:val="none" w:sz="0" w:space="0" w:color="auto"/>
                                          </w:divBdr>
                                        </w:div>
                                      </w:divsChild>
                                    </w:div>
                                    <w:div w:id="1398819395">
                                      <w:marLeft w:val="0"/>
                                      <w:marRight w:val="0"/>
                                      <w:marTop w:val="0"/>
                                      <w:marBottom w:val="0"/>
                                      <w:divBdr>
                                        <w:top w:val="none" w:sz="0" w:space="0" w:color="auto"/>
                                        <w:left w:val="none" w:sz="0" w:space="0" w:color="auto"/>
                                        <w:bottom w:val="none" w:sz="0" w:space="0" w:color="auto"/>
                                        <w:right w:val="none" w:sz="0" w:space="0" w:color="auto"/>
                                      </w:divBdr>
                                      <w:divsChild>
                                        <w:div w:id="13724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80812">
                                  <w:marLeft w:val="0"/>
                                  <w:marRight w:val="0"/>
                                  <w:marTop w:val="0"/>
                                  <w:marBottom w:val="0"/>
                                  <w:divBdr>
                                    <w:top w:val="none" w:sz="0" w:space="0" w:color="auto"/>
                                    <w:left w:val="none" w:sz="0" w:space="0" w:color="auto"/>
                                    <w:bottom w:val="none" w:sz="0" w:space="0" w:color="auto"/>
                                    <w:right w:val="none" w:sz="0" w:space="0" w:color="auto"/>
                                  </w:divBdr>
                                  <w:divsChild>
                                    <w:div w:id="1413431626">
                                      <w:marLeft w:val="0"/>
                                      <w:marRight w:val="0"/>
                                      <w:marTop w:val="0"/>
                                      <w:marBottom w:val="0"/>
                                      <w:divBdr>
                                        <w:top w:val="none" w:sz="0" w:space="0" w:color="auto"/>
                                        <w:left w:val="none" w:sz="0" w:space="0" w:color="auto"/>
                                        <w:bottom w:val="none" w:sz="0" w:space="0" w:color="auto"/>
                                        <w:right w:val="none" w:sz="0" w:space="0" w:color="auto"/>
                                      </w:divBdr>
                                      <w:divsChild>
                                        <w:div w:id="1925451135">
                                          <w:marLeft w:val="0"/>
                                          <w:marRight w:val="0"/>
                                          <w:marTop w:val="0"/>
                                          <w:marBottom w:val="0"/>
                                          <w:divBdr>
                                            <w:top w:val="none" w:sz="0" w:space="0" w:color="auto"/>
                                            <w:left w:val="none" w:sz="0" w:space="0" w:color="auto"/>
                                            <w:bottom w:val="none" w:sz="0" w:space="0" w:color="auto"/>
                                            <w:right w:val="none" w:sz="0" w:space="0" w:color="auto"/>
                                          </w:divBdr>
                                        </w:div>
                                      </w:divsChild>
                                    </w:div>
                                    <w:div w:id="935669340">
                                      <w:marLeft w:val="0"/>
                                      <w:marRight w:val="0"/>
                                      <w:marTop w:val="0"/>
                                      <w:marBottom w:val="0"/>
                                      <w:divBdr>
                                        <w:top w:val="none" w:sz="0" w:space="0" w:color="auto"/>
                                        <w:left w:val="none" w:sz="0" w:space="0" w:color="auto"/>
                                        <w:bottom w:val="none" w:sz="0" w:space="0" w:color="auto"/>
                                        <w:right w:val="none" w:sz="0" w:space="0" w:color="auto"/>
                                      </w:divBdr>
                                      <w:divsChild>
                                        <w:div w:id="12219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4855">
                              <w:marLeft w:val="0"/>
                              <w:marRight w:val="0"/>
                              <w:marTop w:val="0"/>
                              <w:marBottom w:val="0"/>
                              <w:divBdr>
                                <w:top w:val="none" w:sz="0" w:space="0" w:color="auto"/>
                                <w:left w:val="none" w:sz="0" w:space="0" w:color="auto"/>
                                <w:bottom w:val="none" w:sz="0" w:space="0" w:color="auto"/>
                                <w:right w:val="none" w:sz="0" w:space="0" w:color="auto"/>
                              </w:divBdr>
                              <w:divsChild>
                                <w:div w:id="5330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231807">
      <w:bodyDiv w:val="1"/>
      <w:marLeft w:val="0"/>
      <w:marRight w:val="0"/>
      <w:marTop w:val="0"/>
      <w:marBottom w:val="0"/>
      <w:divBdr>
        <w:top w:val="none" w:sz="0" w:space="0" w:color="auto"/>
        <w:left w:val="none" w:sz="0" w:space="0" w:color="auto"/>
        <w:bottom w:val="none" w:sz="0" w:space="0" w:color="auto"/>
        <w:right w:val="none" w:sz="0" w:space="0" w:color="auto"/>
      </w:divBdr>
      <w:divsChild>
        <w:div w:id="356589669">
          <w:marLeft w:val="0"/>
          <w:marRight w:val="0"/>
          <w:marTop w:val="0"/>
          <w:marBottom w:val="0"/>
          <w:divBdr>
            <w:top w:val="none" w:sz="0" w:space="0" w:color="auto"/>
            <w:left w:val="none" w:sz="0" w:space="0" w:color="auto"/>
            <w:bottom w:val="none" w:sz="0" w:space="0" w:color="auto"/>
            <w:right w:val="none" w:sz="0" w:space="0" w:color="auto"/>
          </w:divBdr>
          <w:divsChild>
            <w:div w:id="1120302082">
              <w:marLeft w:val="0"/>
              <w:marRight w:val="0"/>
              <w:marTop w:val="0"/>
              <w:marBottom w:val="0"/>
              <w:divBdr>
                <w:top w:val="none" w:sz="0" w:space="0" w:color="auto"/>
                <w:left w:val="none" w:sz="0" w:space="0" w:color="auto"/>
                <w:bottom w:val="none" w:sz="0" w:space="0" w:color="auto"/>
                <w:right w:val="none" w:sz="0" w:space="0" w:color="auto"/>
              </w:divBdr>
              <w:divsChild>
                <w:div w:id="972101372">
                  <w:marLeft w:val="0"/>
                  <w:marRight w:val="0"/>
                  <w:marTop w:val="0"/>
                  <w:marBottom w:val="0"/>
                  <w:divBdr>
                    <w:top w:val="none" w:sz="0" w:space="0" w:color="auto"/>
                    <w:left w:val="none" w:sz="0" w:space="0" w:color="auto"/>
                    <w:bottom w:val="none" w:sz="0" w:space="0" w:color="auto"/>
                    <w:right w:val="none" w:sz="0" w:space="0" w:color="auto"/>
                  </w:divBdr>
                  <w:divsChild>
                    <w:div w:id="12491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6998">
          <w:marLeft w:val="0"/>
          <w:marRight w:val="0"/>
          <w:marTop w:val="0"/>
          <w:marBottom w:val="0"/>
          <w:divBdr>
            <w:top w:val="none" w:sz="0" w:space="0" w:color="auto"/>
            <w:left w:val="none" w:sz="0" w:space="0" w:color="auto"/>
            <w:bottom w:val="none" w:sz="0" w:space="0" w:color="auto"/>
            <w:right w:val="none" w:sz="0" w:space="0" w:color="auto"/>
          </w:divBdr>
          <w:divsChild>
            <w:div w:id="1498107471">
              <w:marLeft w:val="0"/>
              <w:marRight w:val="0"/>
              <w:marTop w:val="0"/>
              <w:marBottom w:val="0"/>
              <w:divBdr>
                <w:top w:val="none" w:sz="0" w:space="0" w:color="auto"/>
                <w:left w:val="none" w:sz="0" w:space="0" w:color="auto"/>
                <w:bottom w:val="none" w:sz="0" w:space="0" w:color="auto"/>
                <w:right w:val="none" w:sz="0" w:space="0" w:color="auto"/>
              </w:divBdr>
              <w:divsChild>
                <w:div w:id="1687170000">
                  <w:marLeft w:val="0"/>
                  <w:marRight w:val="0"/>
                  <w:marTop w:val="0"/>
                  <w:marBottom w:val="0"/>
                  <w:divBdr>
                    <w:top w:val="none" w:sz="0" w:space="0" w:color="auto"/>
                    <w:left w:val="none" w:sz="0" w:space="0" w:color="auto"/>
                    <w:bottom w:val="none" w:sz="0" w:space="0" w:color="auto"/>
                    <w:right w:val="none" w:sz="0" w:space="0" w:color="auto"/>
                  </w:divBdr>
                  <w:divsChild>
                    <w:div w:id="1810245587">
                      <w:marLeft w:val="0"/>
                      <w:marRight w:val="0"/>
                      <w:marTop w:val="0"/>
                      <w:marBottom w:val="0"/>
                      <w:divBdr>
                        <w:top w:val="none" w:sz="0" w:space="0" w:color="auto"/>
                        <w:left w:val="none" w:sz="0" w:space="0" w:color="auto"/>
                        <w:bottom w:val="none" w:sz="0" w:space="0" w:color="auto"/>
                        <w:right w:val="none" w:sz="0" w:space="0" w:color="auto"/>
                      </w:divBdr>
                      <w:divsChild>
                        <w:div w:id="108554360">
                          <w:marLeft w:val="0"/>
                          <w:marRight w:val="0"/>
                          <w:marTop w:val="0"/>
                          <w:marBottom w:val="0"/>
                          <w:divBdr>
                            <w:top w:val="none" w:sz="0" w:space="0" w:color="auto"/>
                            <w:left w:val="none" w:sz="0" w:space="0" w:color="auto"/>
                            <w:bottom w:val="none" w:sz="0" w:space="0" w:color="auto"/>
                            <w:right w:val="none" w:sz="0" w:space="0" w:color="auto"/>
                          </w:divBdr>
                          <w:divsChild>
                            <w:div w:id="460152768">
                              <w:marLeft w:val="-180"/>
                              <w:marRight w:val="-180"/>
                              <w:marTop w:val="0"/>
                              <w:marBottom w:val="240"/>
                              <w:divBdr>
                                <w:top w:val="none" w:sz="0" w:space="0" w:color="auto"/>
                                <w:left w:val="none" w:sz="0" w:space="0" w:color="auto"/>
                                <w:bottom w:val="none" w:sz="0" w:space="0" w:color="auto"/>
                                <w:right w:val="none" w:sz="0" w:space="0" w:color="auto"/>
                              </w:divBdr>
                              <w:divsChild>
                                <w:div w:id="837041510">
                                  <w:marLeft w:val="0"/>
                                  <w:marRight w:val="0"/>
                                  <w:marTop w:val="0"/>
                                  <w:marBottom w:val="0"/>
                                  <w:divBdr>
                                    <w:top w:val="none" w:sz="0" w:space="0" w:color="auto"/>
                                    <w:left w:val="none" w:sz="0" w:space="0" w:color="auto"/>
                                    <w:bottom w:val="none" w:sz="0" w:space="0" w:color="auto"/>
                                    <w:right w:val="none" w:sz="0" w:space="0" w:color="auto"/>
                                  </w:divBdr>
                                  <w:divsChild>
                                    <w:div w:id="1081944582">
                                      <w:marLeft w:val="0"/>
                                      <w:marRight w:val="0"/>
                                      <w:marTop w:val="0"/>
                                      <w:marBottom w:val="0"/>
                                      <w:divBdr>
                                        <w:top w:val="none" w:sz="0" w:space="0" w:color="auto"/>
                                        <w:left w:val="none" w:sz="0" w:space="0" w:color="auto"/>
                                        <w:bottom w:val="none" w:sz="0" w:space="0" w:color="auto"/>
                                        <w:right w:val="none" w:sz="0" w:space="0" w:color="auto"/>
                                      </w:divBdr>
                                      <w:divsChild>
                                        <w:div w:id="13997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9391">
                                  <w:marLeft w:val="0"/>
                                  <w:marRight w:val="0"/>
                                  <w:marTop w:val="0"/>
                                  <w:marBottom w:val="0"/>
                                  <w:divBdr>
                                    <w:top w:val="none" w:sz="0" w:space="0" w:color="auto"/>
                                    <w:left w:val="none" w:sz="0" w:space="0" w:color="auto"/>
                                    <w:bottom w:val="none" w:sz="0" w:space="0" w:color="auto"/>
                                    <w:right w:val="none" w:sz="0" w:space="0" w:color="auto"/>
                                  </w:divBdr>
                                  <w:divsChild>
                                    <w:div w:id="291399763">
                                      <w:marLeft w:val="0"/>
                                      <w:marRight w:val="0"/>
                                      <w:marTop w:val="0"/>
                                      <w:marBottom w:val="0"/>
                                      <w:divBdr>
                                        <w:top w:val="none" w:sz="0" w:space="0" w:color="auto"/>
                                        <w:left w:val="none" w:sz="0" w:space="0" w:color="auto"/>
                                        <w:bottom w:val="none" w:sz="0" w:space="0" w:color="auto"/>
                                        <w:right w:val="none" w:sz="0" w:space="0" w:color="auto"/>
                                      </w:divBdr>
                                      <w:divsChild>
                                        <w:div w:id="20571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985">
                              <w:marLeft w:val="0"/>
                              <w:marRight w:val="0"/>
                              <w:marTop w:val="0"/>
                              <w:marBottom w:val="0"/>
                              <w:divBdr>
                                <w:top w:val="none" w:sz="0" w:space="0" w:color="auto"/>
                                <w:left w:val="none" w:sz="0" w:space="0" w:color="auto"/>
                                <w:bottom w:val="none" w:sz="0" w:space="0" w:color="auto"/>
                                <w:right w:val="none" w:sz="0" w:space="0" w:color="auto"/>
                              </w:divBdr>
                              <w:divsChild>
                                <w:div w:id="618031743">
                                  <w:marLeft w:val="0"/>
                                  <w:marRight w:val="0"/>
                                  <w:marTop w:val="0"/>
                                  <w:marBottom w:val="0"/>
                                  <w:divBdr>
                                    <w:top w:val="none" w:sz="0" w:space="0" w:color="auto"/>
                                    <w:left w:val="none" w:sz="0" w:space="0" w:color="auto"/>
                                    <w:bottom w:val="none" w:sz="0" w:space="0" w:color="auto"/>
                                    <w:right w:val="none" w:sz="0" w:space="0" w:color="auto"/>
                                  </w:divBdr>
                                </w:div>
                              </w:divsChild>
                            </w:div>
                            <w:div w:id="1507359212">
                              <w:marLeft w:val="-180"/>
                              <w:marRight w:val="-180"/>
                              <w:marTop w:val="240"/>
                              <w:marBottom w:val="240"/>
                              <w:divBdr>
                                <w:top w:val="none" w:sz="0" w:space="0" w:color="auto"/>
                                <w:left w:val="none" w:sz="0" w:space="0" w:color="auto"/>
                                <w:bottom w:val="none" w:sz="0" w:space="0" w:color="auto"/>
                                <w:right w:val="none" w:sz="0" w:space="0" w:color="auto"/>
                              </w:divBdr>
                              <w:divsChild>
                                <w:div w:id="2107532891">
                                  <w:marLeft w:val="0"/>
                                  <w:marRight w:val="0"/>
                                  <w:marTop w:val="0"/>
                                  <w:marBottom w:val="0"/>
                                  <w:divBdr>
                                    <w:top w:val="none" w:sz="0" w:space="0" w:color="auto"/>
                                    <w:left w:val="none" w:sz="0" w:space="0" w:color="auto"/>
                                    <w:bottom w:val="none" w:sz="0" w:space="0" w:color="auto"/>
                                    <w:right w:val="none" w:sz="0" w:space="0" w:color="auto"/>
                                  </w:divBdr>
                                  <w:divsChild>
                                    <w:div w:id="1533571545">
                                      <w:marLeft w:val="0"/>
                                      <w:marRight w:val="0"/>
                                      <w:marTop w:val="0"/>
                                      <w:marBottom w:val="0"/>
                                      <w:divBdr>
                                        <w:top w:val="none" w:sz="0" w:space="0" w:color="auto"/>
                                        <w:left w:val="none" w:sz="0" w:space="0" w:color="auto"/>
                                        <w:bottom w:val="none" w:sz="0" w:space="0" w:color="auto"/>
                                        <w:right w:val="none" w:sz="0" w:space="0" w:color="auto"/>
                                      </w:divBdr>
                                      <w:divsChild>
                                        <w:div w:id="97717681">
                                          <w:marLeft w:val="0"/>
                                          <w:marRight w:val="0"/>
                                          <w:marTop w:val="0"/>
                                          <w:marBottom w:val="0"/>
                                          <w:divBdr>
                                            <w:top w:val="none" w:sz="0" w:space="0" w:color="auto"/>
                                            <w:left w:val="none" w:sz="0" w:space="0" w:color="auto"/>
                                            <w:bottom w:val="none" w:sz="0" w:space="0" w:color="auto"/>
                                            <w:right w:val="none" w:sz="0" w:space="0" w:color="auto"/>
                                          </w:divBdr>
                                        </w:div>
                                      </w:divsChild>
                                    </w:div>
                                    <w:div w:id="172847112">
                                      <w:marLeft w:val="0"/>
                                      <w:marRight w:val="0"/>
                                      <w:marTop w:val="0"/>
                                      <w:marBottom w:val="0"/>
                                      <w:divBdr>
                                        <w:top w:val="none" w:sz="0" w:space="0" w:color="auto"/>
                                        <w:left w:val="none" w:sz="0" w:space="0" w:color="auto"/>
                                        <w:bottom w:val="none" w:sz="0" w:space="0" w:color="auto"/>
                                        <w:right w:val="none" w:sz="0" w:space="0" w:color="auto"/>
                                      </w:divBdr>
                                      <w:divsChild>
                                        <w:div w:id="11351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812">
                                  <w:marLeft w:val="0"/>
                                  <w:marRight w:val="0"/>
                                  <w:marTop w:val="0"/>
                                  <w:marBottom w:val="0"/>
                                  <w:divBdr>
                                    <w:top w:val="none" w:sz="0" w:space="0" w:color="auto"/>
                                    <w:left w:val="none" w:sz="0" w:space="0" w:color="auto"/>
                                    <w:bottom w:val="none" w:sz="0" w:space="0" w:color="auto"/>
                                    <w:right w:val="none" w:sz="0" w:space="0" w:color="auto"/>
                                  </w:divBdr>
                                  <w:divsChild>
                                    <w:div w:id="964382823">
                                      <w:marLeft w:val="0"/>
                                      <w:marRight w:val="0"/>
                                      <w:marTop w:val="0"/>
                                      <w:marBottom w:val="0"/>
                                      <w:divBdr>
                                        <w:top w:val="none" w:sz="0" w:space="0" w:color="auto"/>
                                        <w:left w:val="none" w:sz="0" w:space="0" w:color="auto"/>
                                        <w:bottom w:val="none" w:sz="0" w:space="0" w:color="auto"/>
                                        <w:right w:val="none" w:sz="0" w:space="0" w:color="auto"/>
                                      </w:divBdr>
                                      <w:divsChild>
                                        <w:div w:id="1450050985">
                                          <w:marLeft w:val="0"/>
                                          <w:marRight w:val="0"/>
                                          <w:marTop w:val="0"/>
                                          <w:marBottom w:val="0"/>
                                          <w:divBdr>
                                            <w:top w:val="none" w:sz="0" w:space="0" w:color="auto"/>
                                            <w:left w:val="none" w:sz="0" w:space="0" w:color="auto"/>
                                            <w:bottom w:val="none" w:sz="0" w:space="0" w:color="auto"/>
                                            <w:right w:val="none" w:sz="0" w:space="0" w:color="auto"/>
                                          </w:divBdr>
                                        </w:div>
                                      </w:divsChild>
                                    </w:div>
                                    <w:div w:id="1659767524">
                                      <w:marLeft w:val="0"/>
                                      <w:marRight w:val="0"/>
                                      <w:marTop w:val="0"/>
                                      <w:marBottom w:val="0"/>
                                      <w:divBdr>
                                        <w:top w:val="none" w:sz="0" w:space="0" w:color="auto"/>
                                        <w:left w:val="none" w:sz="0" w:space="0" w:color="auto"/>
                                        <w:bottom w:val="none" w:sz="0" w:space="0" w:color="auto"/>
                                        <w:right w:val="none" w:sz="0" w:space="0" w:color="auto"/>
                                      </w:divBdr>
                                      <w:divsChild>
                                        <w:div w:id="2271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838">
                              <w:marLeft w:val="-180"/>
                              <w:marRight w:val="-180"/>
                              <w:marTop w:val="240"/>
                              <w:marBottom w:val="240"/>
                              <w:divBdr>
                                <w:top w:val="none" w:sz="0" w:space="0" w:color="auto"/>
                                <w:left w:val="none" w:sz="0" w:space="0" w:color="auto"/>
                                <w:bottom w:val="none" w:sz="0" w:space="0" w:color="auto"/>
                                <w:right w:val="none" w:sz="0" w:space="0" w:color="auto"/>
                              </w:divBdr>
                              <w:divsChild>
                                <w:div w:id="1595555010">
                                  <w:marLeft w:val="0"/>
                                  <w:marRight w:val="0"/>
                                  <w:marTop w:val="0"/>
                                  <w:marBottom w:val="0"/>
                                  <w:divBdr>
                                    <w:top w:val="none" w:sz="0" w:space="0" w:color="auto"/>
                                    <w:left w:val="none" w:sz="0" w:space="0" w:color="auto"/>
                                    <w:bottom w:val="none" w:sz="0" w:space="0" w:color="auto"/>
                                    <w:right w:val="none" w:sz="0" w:space="0" w:color="auto"/>
                                  </w:divBdr>
                                  <w:divsChild>
                                    <w:div w:id="740295612">
                                      <w:marLeft w:val="0"/>
                                      <w:marRight w:val="0"/>
                                      <w:marTop w:val="0"/>
                                      <w:marBottom w:val="0"/>
                                      <w:divBdr>
                                        <w:top w:val="none" w:sz="0" w:space="0" w:color="auto"/>
                                        <w:left w:val="none" w:sz="0" w:space="0" w:color="auto"/>
                                        <w:bottom w:val="none" w:sz="0" w:space="0" w:color="auto"/>
                                        <w:right w:val="none" w:sz="0" w:space="0" w:color="auto"/>
                                      </w:divBdr>
                                      <w:divsChild>
                                        <w:div w:id="159737000">
                                          <w:marLeft w:val="0"/>
                                          <w:marRight w:val="0"/>
                                          <w:marTop w:val="0"/>
                                          <w:marBottom w:val="0"/>
                                          <w:divBdr>
                                            <w:top w:val="none" w:sz="0" w:space="0" w:color="auto"/>
                                            <w:left w:val="none" w:sz="0" w:space="0" w:color="auto"/>
                                            <w:bottom w:val="none" w:sz="0" w:space="0" w:color="auto"/>
                                            <w:right w:val="none" w:sz="0" w:space="0" w:color="auto"/>
                                          </w:divBdr>
                                        </w:div>
                                      </w:divsChild>
                                    </w:div>
                                    <w:div w:id="100103869">
                                      <w:marLeft w:val="0"/>
                                      <w:marRight w:val="0"/>
                                      <w:marTop w:val="0"/>
                                      <w:marBottom w:val="0"/>
                                      <w:divBdr>
                                        <w:top w:val="none" w:sz="0" w:space="0" w:color="auto"/>
                                        <w:left w:val="none" w:sz="0" w:space="0" w:color="auto"/>
                                        <w:bottom w:val="none" w:sz="0" w:space="0" w:color="auto"/>
                                        <w:right w:val="none" w:sz="0" w:space="0" w:color="auto"/>
                                      </w:divBdr>
                                      <w:divsChild>
                                        <w:div w:id="13175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13458">
                                  <w:marLeft w:val="0"/>
                                  <w:marRight w:val="0"/>
                                  <w:marTop w:val="0"/>
                                  <w:marBottom w:val="0"/>
                                  <w:divBdr>
                                    <w:top w:val="none" w:sz="0" w:space="0" w:color="auto"/>
                                    <w:left w:val="none" w:sz="0" w:space="0" w:color="auto"/>
                                    <w:bottom w:val="none" w:sz="0" w:space="0" w:color="auto"/>
                                    <w:right w:val="none" w:sz="0" w:space="0" w:color="auto"/>
                                  </w:divBdr>
                                  <w:divsChild>
                                    <w:div w:id="881209507">
                                      <w:marLeft w:val="0"/>
                                      <w:marRight w:val="0"/>
                                      <w:marTop w:val="0"/>
                                      <w:marBottom w:val="0"/>
                                      <w:divBdr>
                                        <w:top w:val="none" w:sz="0" w:space="0" w:color="auto"/>
                                        <w:left w:val="none" w:sz="0" w:space="0" w:color="auto"/>
                                        <w:bottom w:val="none" w:sz="0" w:space="0" w:color="auto"/>
                                        <w:right w:val="none" w:sz="0" w:space="0" w:color="auto"/>
                                      </w:divBdr>
                                      <w:divsChild>
                                        <w:div w:id="1762680563">
                                          <w:marLeft w:val="0"/>
                                          <w:marRight w:val="0"/>
                                          <w:marTop w:val="0"/>
                                          <w:marBottom w:val="0"/>
                                          <w:divBdr>
                                            <w:top w:val="none" w:sz="0" w:space="0" w:color="auto"/>
                                            <w:left w:val="none" w:sz="0" w:space="0" w:color="auto"/>
                                            <w:bottom w:val="none" w:sz="0" w:space="0" w:color="auto"/>
                                            <w:right w:val="none" w:sz="0" w:space="0" w:color="auto"/>
                                          </w:divBdr>
                                        </w:div>
                                      </w:divsChild>
                                    </w:div>
                                    <w:div w:id="1375303683">
                                      <w:marLeft w:val="0"/>
                                      <w:marRight w:val="0"/>
                                      <w:marTop w:val="0"/>
                                      <w:marBottom w:val="0"/>
                                      <w:divBdr>
                                        <w:top w:val="none" w:sz="0" w:space="0" w:color="auto"/>
                                        <w:left w:val="none" w:sz="0" w:space="0" w:color="auto"/>
                                        <w:bottom w:val="none" w:sz="0" w:space="0" w:color="auto"/>
                                        <w:right w:val="none" w:sz="0" w:space="0" w:color="auto"/>
                                      </w:divBdr>
                                      <w:divsChild>
                                        <w:div w:id="21427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4792">
                              <w:marLeft w:val="0"/>
                              <w:marRight w:val="0"/>
                              <w:marTop w:val="0"/>
                              <w:marBottom w:val="0"/>
                              <w:divBdr>
                                <w:top w:val="none" w:sz="0" w:space="0" w:color="auto"/>
                                <w:left w:val="none" w:sz="0" w:space="0" w:color="auto"/>
                                <w:bottom w:val="none" w:sz="0" w:space="0" w:color="auto"/>
                                <w:right w:val="none" w:sz="0" w:space="0" w:color="auto"/>
                              </w:divBdr>
                              <w:divsChild>
                                <w:div w:id="1317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2025-04-29T17:20:00Z</dcterms:created>
  <dcterms:modified xsi:type="dcterms:W3CDTF">2025-12-26T22:27:00Z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dab6f06f-bb11-4efe-bdda-239d17f5e629</vt:lpwstr>
  </property>
</Properties>
</file>