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DFD4" w14:textId="77777777" w:rsidR="00AC55BC" w:rsidRPr="00AC55BC" w:rsidRDefault="00AC55BC" w:rsidP="00AC55BC">
      <w:pPr>
        <w:rPr>
          <w:b/>
          <w:bCs/>
        </w:rPr>
      </w:pPr>
      <w:r w:rsidRPr="00AC55BC">
        <w:rPr>
          <w:b/>
          <w:bCs/>
        </w:rPr>
        <w:t>How to manage a product backlog in Scrum?</w:t>
      </w:r>
    </w:p>
    <w:p w14:paraId="70498561" w14:textId="77777777" w:rsidR="00AC55BC" w:rsidRDefault="00AC55BC" w:rsidP="00AC55BC">
      <w:r w:rsidRPr="00AC55BC">
        <w:t>Published on 13 October 2024 at 10:54</w:t>
      </w:r>
    </w:p>
    <w:p w14:paraId="45F37EF1" w14:textId="4770F985" w:rsidR="00AC55BC" w:rsidRPr="00AC55BC" w:rsidRDefault="00AC55BC" w:rsidP="00AC55BC">
      <w:r>
        <w:t>Author: Kimberly Wiethoff</w:t>
      </w:r>
    </w:p>
    <w:p w14:paraId="4F8ED160" w14:textId="77777777" w:rsidR="00AC55BC" w:rsidRPr="00AC55BC" w:rsidRDefault="00AC55BC" w:rsidP="00AC55BC">
      <w:r w:rsidRPr="00AC55BC">
        <w:t>Managing a backlog in Scrum is a critical aspect of ensuring that your team remains focused, productive, and aligned with the project's goals. The backlog serves as a dynamic list of tasks, features, and requirements that need to be addressed to deliver a successful product. Here’s a comprehensive guide on how to effectively manage a backlog in Scrum.</w:t>
      </w:r>
    </w:p>
    <w:p w14:paraId="35032286" w14:textId="77777777" w:rsidR="00AC55BC" w:rsidRPr="00AC55BC" w:rsidRDefault="00AC55BC" w:rsidP="00AC55BC">
      <w:pPr>
        <w:rPr>
          <w:b/>
          <w:bCs/>
        </w:rPr>
      </w:pPr>
      <w:r w:rsidRPr="00AC55BC">
        <w:rPr>
          <w:b/>
          <w:bCs/>
        </w:rPr>
        <w:t>Understanding the Product Backlog</w:t>
      </w:r>
    </w:p>
    <w:p w14:paraId="54502F91" w14:textId="77777777" w:rsidR="00AC55BC" w:rsidRPr="00AC55BC" w:rsidRDefault="00AC55BC" w:rsidP="00AC55BC">
      <w:r w:rsidRPr="00AC55BC">
        <w:t>The product backlog is a prioritized list of work for the development team that is derived from the product roadmap and its requirements. It is the single source of truth for all the work that needs to be done. The product owner is responsible for managing the backlog, ensuring it is up-to-date, and that it reflects the current needs and priorities of the stakeholders.</w:t>
      </w:r>
    </w:p>
    <w:p w14:paraId="233DB30E" w14:textId="5D69C7ED" w:rsidR="00AC55BC" w:rsidRPr="00AC55BC" w:rsidRDefault="00AC55BC" w:rsidP="00AC55BC">
      <w:pPr>
        <w:jc w:val="center"/>
      </w:pPr>
      <w:r w:rsidRPr="00AC55BC">
        <w:drawing>
          <wp:inline distT="0" distB="0" distL="0" distR="0" wp14:anchorId="5ECE1725" wp14:editId="65F138C4">
            <wp:extent cx="4297680" cy="3055620"/>
            <wp:effectExtent l="0" t="0" r="7620" b="0"/>
            <wp:docPr id="2029667350" name="Picture 2" descr="A person and person looking at sticky notes on a white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67350" name="Picture 2" descr="A person and person looking at sticky notes on a white boar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7680" cy="3055620"/>
                    </a:xfrm>
                    <a:prstGeom prst="rect">
                      <a:avLst/>
                    </a:prstGeom>
                    <a:noFill/>
                    <a:ln>
                      <a:noFill/>
                    </a:ln>
                  </pic:spPr>
                </pic:pic>
              </a:graphicData>
            </a:graphic>
          </wp:inline>
        </w:drawing>
      </w:r>
    </w:p>
    <w:p w14:paraId="110AF0B6" w14:textId="77777777" w:rsidR="00AC55BC" w:rsidRPr="00AC55BC" w:rsidRDefault="00AC55BC" w:rsidP="00AC55BC">
      <w:pPr>
        <w:rPr>
          <w:b/>
          <w:bCs/>
        </w:rPr>
      </w:pPr>
      <w:r w:rsidRPr="00AC55BC">
        <w:rPr>
          <w:b/>
          <w:bCs/>
        </w:rPr>
        <w:t>Key Responsibilities of the Product Owner</w:t>
      </w:r>
    </w:p>
    <w:p w14:paraId="6BC13AAD" w14:textId="77777777" w:rsidR="00AC55BC" w:rsidRPr="00AC55BC" w:rsidRDefault="00AC55BC" w:rsidP="00AC55BC">
      <w:pPr>
        <w:numPr>
          <w:ilvl w:val="0"/>
          <w:numId w:val="1"/>
        </w:numPr>
      </w:pPr>
      <w:r w:rsidRPr="00AC55BC">
        <w:rPr>
          <w:b/>
          <w:bCs/>
        </w:rPr>
        <w:t>Clearly Expressing Product Backlog Items:</w:t>
      </w:r>
      <w:r w:rsidRPr="00AC55BC">
        <w:t> The product owner must ensure that each item in the backlog is well-defined and understood by the development team. This includes writing clear and concise user stories, acceptance criteria, and any other relevant details.</w:t>
      </w:r>
    </w:p>
    <w:p w14:paraId="6EF4E067" w14:textId="77777777" w:rsidR="00AC55BC" w:rsidRPr="00AC55BC" w:rsidRDefault="00AC55BC" w:rsidP="00AC55BC">
      <w:pPr>
        <w:numPr>
          <w:ilvl w:val="0"/>
          <w:numId w:val="1"/>
        </w:numPr>
      </w:pPr>
      <w:r w:rsidRPr="00AC55BC">
        <w:rPr>
          <w:b/>
          <w:bCs/>
        </w:rPr>
        <w:lastRenderedPageBreak/>
        <w:t>Ordering the Backlog:</w:t>
      </w:r>
      <w:r w:rsidRPr="00AC55BC">
        <w:t> The product owner prioritizes the backlog items to best achieve the goals and missions of the project. This involves continuously re-evaluating and re-ordering items based on stakeholder feedback, market changes, and team capacity.</w:t>
      </w:r>
    </w:p>
    <w:p w14:paraId="4351BC70" w14:textId="77777777" w:rsidR="00AC55BC" w:rsidRPr="00AC55BC" w:rsidRDefault="00AC55BC" w:rsidP="00AC55BC">
      <w:pPr>
        <w:numPr>
          <w:ilvl w:val="0"/>
          <w:numId w:val="1"/>
        </w:numPr>
      </w:pPr>
      <w:r w:rsidRPr="00AC55BC">
        <w:rPr>
          <w:b/>
          <w:bCs/>
        </w:rPr>
        <w:t>Optimizing Value:</w:t>
      </w:r>
      <w:r w:rsidRPr="00AC55BC">
        <w:t> The product owner works to maximize the value of the work performed by the development team. This involves making trade-offs between different features and tasks to ensure the most valuable work is completed first.</w:t>
      </w:r>
    </w:p>
    <w:p w14:paraId="31B6F99E" w14:textId="77777777" w:rsidR="00AC55BC" w:rsidRPr="00AC55BC" w:rsidRDefault="00AC55BC" w:rsidP="00AC55BC">
      <w:pPr>
        <w:numPr>
          <w:ilvl w:val="0"/>
          <w:numId w:val="1"/>
        </w:numPr>
      </w:pPr>
      <w:r w:rsidRPr="00AC55BC">
        <w:rPr>
          <w:b/>
          <w:bCs/>
        </w:rPr>
        <w:t>Ensuring Transparency:</w:t>
      </w:r>
      <w:r w:rsidRPr="00AC55BC">
        <w:t> The product backlog must be visible and transparent to all stakeholders. This means keeping it up-to-date and ensuring that everyone understands what the team will work on next.</w:t>
      </w:r>
    </w:p>
    <w:p w14:paraId="5392EF93" w14:textId="77777777" w:rsidR="00AC55BC" w:rsidRPr="00AC55BC" w:rsidRDefault="00AC55BC" w:rsidP="00AC55BC">
      <w:pPr>
        <w:numPr>
          <w:ilvl w:val="0"/>
          <w:numId w:val="1"/>
        </w:numPr>
      </w:pPr>
      <w:r w:rsidRPr="00AC55BC">
        <w:rPr>
          <w:b/>
          <w:bCs/>
        </w:rPr>
        <w:t>Facilitating Understanding:</w:t>
      </w:r>
      <w:r w:rsidRPr="00AC55BC">
        <w:t> The product owner ensures that the development team understands the items in the backlog to the level needed. This may involve discussions, clarifications, and providing additional context.</w:t>
      </w:r>
    </w:p>
    <w:p w14:paraId="46FDB7B0" w14:textId="77777777" w:rsidR="00AC55BC" w:rsidRPr="00AC55BC" w:rsidRDefault="00AC55BC" w:rsidP="00AC55BC">
      <w:pPr>
        <w:rPr>
          <w:b/>
          <w:bCs/>
        </w:rPr>
      </w:pPr>
      <w:r w:rsidRPr="00AC55BC">
        <w:rPr>
          <w:b/>
          <w:bCs/>
        </w:rPr>
        <w:t>1. Establish a Product Vision</w:t>
      </w:r>
    </w:p>
    <w:p w14:paraId="0E7CBA40" w14:textId="77777777" w:rsidR="00AC55BC" w:rsidRPr="00AC55BC" w:rsidRDefault="00AC55BC" w:rsidP="00AC55BC">
      <w:pPr>
        <w:numPr>
          <w:ilvl w:val="0"/>
          <w:numId w:val="2"/>
        </w:numPr>
      </w:pPr>
      <w:r w:rsidRPr="00AC55BC">
        <w:rPr>
          <w:b/>
          <w:bCs/>
        </w:rPr>
        <w:t>Collaborate with stakeholders:</w:t>
      </w:r>
      <w:r w:rsidRPr="00AC55BC">
        <w:t> Ensure that you understand the product’s overall goals and long-term vision, which will help guide backlog prioritization.</w:t>
      </w:r>
    </w:p>
    <w:p w14:paraId="6201DE86" w14:textId="77777777" w:rsidR="00AC55BC" w:rsidRPr="00AC55BC" w:rsidRDefault="00AC55BC" w:rsidP="00AC55BC">
      <w:pPr>
        <w:numPr>
          <w:ilvl w:val="0"/>
          <w:numId w:val="2"/>
        </w:numPr>
      </w:pPr>
      <w:r w:rsidRPr="00AC55BC">
        <w:rPr>
          <w:b/>
          <w:bCs/>
        </w:rPr>
        <w:t>Create user personas and user stories:</w:t>
      </w:r>
      <w:r w:rsidRPr="00AC55BC">
        <w:t> These provide context and help ensure the backlog items are aligned with user needs.</w:t>
      </w:r>
    </w:p>
    <w:p w14:paraId="7CC29A23" w14:textId="77777777" w:rsidR="00AC55BC" w:rsidRPr="00AC55BC" w:rsidRDefault="00AC55BC" w:rsidP="00AC55BC">
      <w:pPr>
        <w:rPr>
          <w:b/>
          <w:bCs/>
        </w:rPr>
      </w:pPr>
      <w:r w:rsidRPr="00AC55BC">
        <w:rPr>
          <w:b/>
          <w:bCs/>
        </w:rPr>
        <w:t>2. Create and Prioritize the Backlog</w:t>
      </w:r>
    </w:p>
    <w:p w14:paraId="50A01A4A" w14:textId="77777777" w:rsidR="00AC55BC" w:rsidRPr="00AC55BC" w:rsidRDefault="00AC55BC" w:rsidP="00AC55BC">
      <w:pPr>
        <w:numPr>
          <w:ilvl w:val="0"/>
          <w:numId w:val="3"/>
        </w:numPr>
      </w:pPr>
      <w:r w:rsidRPr="00AC55BC">
        <w:rPr>
          <w:b/>
          <w:bCs/>
        </w:rPr>
        <w:t>Write clear product backlog items (PBIs):</w:t>
      </w:r>
      <w:r w:rsidRPr="00AC55BC">
        <w:t> Ensure each backlog item (user story, bug, task, etc.) is concise, clear, and includes acceptance criteria.</w:t>
      </w:r>
    </w:p>
    <w:p w14:paraId="291D602D" w14:textId="77777777" w:rsidR="00AC55BC" w:rsidRPr="00AC55BC" w:rsidRDefault="00AC55BC" w:rsidP="00AC55BC">
      <w:pPr>
        <w:numPr>
          <w:ilvl w:val="0"/>
          <w:numId w:val="3"/>
        </w:numPr>
      </w:pPr>
      <w:r w:rsidRPr="00AC55BC">
        <w:rPr>
          <w:b/>
          <w:bCs/>
        </w:rPr>
        <w:t>Prioritize based on business value:</w:t>
      </w:r>
      <w:r w:rsidRPr="00AC55BC">
        <w:t xml:space="preserve"> Work with the Product Owner and stakeholders to prioritize items that provide the most value. Prioritization can use various techniques like </w:t>
      </w:r>
      <w:proofErr w:type="spellStart"/>
      <w:r w:rsidRPr="00AC55BC">
        <w:t>MoSCoW</w:t>
      </w:r>
      <w:proofErr w:type="spellEnd"/>
      <w:r w:rsidRPr="00AC55BC">
        <w:t xml:space="preserve"> (Must have, </w:t>
      </w:r>
      <w:proofErr w:type="gramStart"/>
      <w:r w:rsidRPr="00AC55BC">
        <w:t>Should</w:t>
      </w:r>
      <w:proofErr w:type="gramEnd"/>
      <w:r w:rsidRPr="00AC55BC">
        <w:t xml:space="preserve"> have, Could have, Won’t have) or the Kano model.</w:t>
      </w:r>
    </w:p>
    <w:p w14:paraId="66FF6946" w14:textId="77777777" w:rsidR="00AC55BC" w:rsidRPr="00AC55BC" w:rsidRDefault="00AC55BC" w:rsidP="00AC55BC">
      <w:pPr>
        <w:numPr>
          <w:ilvl w:val="0"/>
          <w:numId w:val="3"/>
        </w:numPr>
      </w:pPr>
      <w:r w:rsidRPr="00AC55BC">
        <w:rPr>
          <w:b/>
          <w:bCs/>
        </w:rPr>
        <w:t>Include dependencies:</w:t>
      </w:r>
      <w:r w:rsidRPr="00AC55BC">
        <w:t> Be mindful of technical dependencies and adjust priorities accordingly to avoid bottlenecks.</w:t>
      </w:r>
    </w:p>
    <w:p w14:paraId="6F7694D8" w14:textId="77777777" w:rsidR="00AC55BC" w:rsidRPr="00AC55BC" w:rsidRDefault="00AC55BC" w:rsidP="00AC55BC">
      <w:pPr>
        <w:rPr>
          <w:b/>
          <w:bCs/>
        </w:rPr>
      </w:pPr>
      <w:r w:rsidRPr="00AC55BC">
        <w:rPr>
          <w:b/>
          <w:bCs/>
        </w:rPr>
        <w:t>3. Estimate Effort</w:t>
      </w:r>
    </w:p>
    <w:p w14:paraId="33390A52" w14:textId="77777777" w:rsidR="00AC55BC" w:rsidRPr="00AC55BC" w:rsidRDefault="00AC55BC" w:rsidP="00AC55BC">
      <w:pPr>
        <w:numPr>
          <w:ilvl w:val="0"/>
          <w:numId w:val="4"/>
        </w:numPr>
      </w:pPr>
      <w:r w:rsidRPr="00AC55BC">
        <w:rPr>
          <w:b/>
          <w:bCs/>
        </w:rPr>
        <w:t>Involve the team in estimation:</w:t>
      </w:r>
      <w:r w:rsidRPr="00AC55BC">
        <w:t> Use methods like Planning Poker or T-shirt sizing to assign story points and estimate the relative effort of each backlog item.</w:t>
      </w:r>
    </w:p>
    <w:p w14:paraId="2E4DBC57" w14:textId="77777777" w:rsidR="00AC55BC" w:rsidRPr="00AC55BC" w:rsidRDefault="00AC55BC" w:rsidP="00AC55BC">
      <w:pPr>
        <w:numPr>
          <w:ilvl w:val="0"/>
          <w:numId w:val="4"/>
        </w:numPr>
      </w:pPr>
      <w:r w:rsidRPr="00AC55BC">
        <w:rPr>
          <w:b/>
          <w:bCs/>
        </w:rPr>
        <w:t>Balance effort and value:</w:t>
      </w:r>
      <w:r w:rsidRPr="00AC55BC">
        <w:t> Ensure the team’s capacity is reflected in the estimations so the items selected for each sprint are realistic and achievable.</w:t>
      </w:r>
    </w:p>
    <w:p w14:paraId="773F1332" w14:textId="77777777" w:rsidR="00AC55BC" w:rsidRPr="00AC55BC" w:rsidRDefault="00AC55BC" w:rsidP="00AC55BC">
      <w:pPr>
        <w:rPr>
          <w:b/>
          <w:bCs/>
        </w:rPr>
      </w:pPr>
      <w:r w:rsidRPr="00AC55BC">
        <w:rPr>
          <w:b/>
          <w:bCs/>
        </w:rPr>
        <w:lastRenderedPageBreak/>
        <w:t>4. Continuous Backlog Refinement</w:t>
      </w:r>
    </w:p>
    <w:p w14:paraId="49D04AD7" w14:textId="77777777" w:rsidR="00AC55BC" w:rsidRPr="00AC55BC" w:rsidRDefault="00AC55BC" w:rsidP="00AC55BC">
      <w:pPr>
        <w:numPr>
          <w:ilvl w:val="0"/>
          <w:numId w:val="5"/>
        </w:numPr>
      </w:pPr>
      <w:r w:rsidRPr="00AC55BC">
        <w:rPr>
          <w:b/>
          <w:bCs/>
        </w:rPr>
        <w:t>Refinement meetings:</w:t>
      </w:r>
      <w:r w:rsidRPr="00AC55BC">
        <w:t> Hold regular backlog refinement (or grooming) sessions with the team to review and refine items.</w:t>
      </w:r>
    </w:p>
    <w:p w14:paraId="56D406AD" w14:textId="77777777" w:rsidR="00AC55BC" w:rsidRPr="00AC55BC" w:rsidRDefault="00AC55BC" w:rsidP="00AC55BC">
      <w:pPr>
        <w:numPr>
          <w:ilvl w:val="0"/>
          <w:numId w:val="5"/>
        </w:numPr>
      </w:pPr>
      <w:r w:rsidRPr="00AC55BC">
        <w:rPr>
          <w:b/>
          <w:bCs/>
        </w:rPr>
        <w:t>Break down large items (epics):</w:t>
      </w:r>
      <w:r w:rsidRPr="00AC55BC">
        <w:t> Split epics or large user stories into smaller, actionable stories that can fit into a sprint.</w:t>
      </w:r>
    </w:p>
    <w:p w14:paraId="1F10FC42" w14:textId="77777777" w:rsidR="00AC55BC" w:rsidRPr="00AC55BC" w:rsidRDefault="00AC55BC" w:rsidP="00AC55BC">
      <w:pPr>
        <w:numPr>
          <w:ilvl w:val="0"/>
          <w:numId w:val="5"/>
        </w:numPr>
      </w:pPr>
      <w:r w:rsidRPr="00AC55BC">
        <w:rPr>
          <w:b/>
          <w:bCs/>
        </w:rPr>
        <w:t>Update priorities as needed:</w:t>
      </w:r>
      <w:r w:rsidRPr="00AC55BC">
        <w:t> Continuously re-prioritize the backlog based on changing business needs, customer feedback, or new technical insights.</w:t>
      </w:r>
    </w:p>
    <w:p w14:paraId="69AA288C" w14:textId="77777777" w:rsidR="00AC55BC" w:rsidRPr="00AC55BC" w:rsidRDefault="00AC55BC" w:rsidP="00AC55BC">
      <w:pPr>
        <w:rPr>
          <w:b/>
          <w:bCs/>
        </w:rPr>
      </w:pPr>
      <w:r w:rsidRPr="00AC55BC">
        <w:rPr>
          <w:b/>
          <w:bCs/>
        </w:rPr>
        <w:t>5. Ensure Items are Ready for Sprints</w:t>
      </w:r>
    </w:p>
    <w:p w14:paraId="3FE26205" w14:textId="77777777" w:rsidR="00AC55BC" w:rsidRPr="00AC55BC" w:rsidRDefault="00AC55BC" w:rsidP="00AC55BC">
      <w:pPr>
        <w:numPr>
          <w:ilvl w:val="0"/>
          <w:numId w:val="6"/>
        </w:numPr>
      </w:pPr>
      <w:r w:rsidRPr="00AC55BC">
        <w:rPr>
          <w:b/>
          <w:bCs/>
        </w:rPr>
        <w:t>Definition of Ready (</w:t>
      </w:r>
      <w:proofErr w:type="spellStart"/>
      <w:r w:rsidRPr="00AC55BC">
        <w:rPr>
          <w:b/>
          <w:bCs/>
        </w:rPr>
        <w:t>DoR</w:t>
      </w:r>
      <w:proofErr w:type="spellEnd"/>
      <w:r w:rsidRPr="00AC55BC">
        <w:rPr>
          <w:b/>
          <w:bCs/>
        </w:rPr>
        <w:t>):</w:t>
      </w:r>
      <w:r w:rsidRPr="00AC55BC">
        <w:t> Ensure that backlog items are clearly defined, estimated, and ready for development before they are added to a sprint.</w:t>
      </w:r>
    </w:p>
    <w:p w14:paraId="6AD72784" w14:textId="77777777" w:rsidR="00AC55BC" w:rsidRPr="00AC55BC" w:rsidRDefault="00AC55BC" w:rsidP="00AC55BC">
      <w:pPr>
        <w:numPr>
          <w:ilvl w:val="0"/>
          <w:numId w:val="6"/>
        </w:numPr>
      </w:pPr>
      <w:r w:rsidRPr="00AC55BC">
        <w:rPr>
          <w:b/>
          <w:bCs/>
        </w:rPr>
        <w:t>Prepare Sprint Backlogs:</w:t>
      </w:r>
      <w:r w:rsidRPr="00AC55BC">
        <w:t> During sprint planning, only move items from the product backlog into the sprint backlog that are ready, fully understood, and committed to by the team.</w:t>
      </w:r>
    </w:p>
    <w:p w14:paraId="5B13DAA7" w14:textId="77777777" w:rsidR="00AC55BC" w:rsidRPr="00AC55BC" w:rsidRDefault="00AC55BC" w:rsidP="00AC55BC">
      <w:pPr>
        <w:rPr>
          <w:b/>
          <w:bCs/>
        </w:rPr>
      </w:pPr>
      <w:r w:rsidRPr="00AC55BC">
        <w:rPr>
          <w:b/>
          <w:bCs/>
        </w:rPr>
        <w:t>6. Keep the Backlog Manageable</w:t>
      </w:r>
    </w:p>
    <w:p w14:paraId="23B8217F" w14:textId="77777777" w:rsidR="00AC55BC" w:rsidRPr="00AC55BC" w:rsidRDefault="00AC55BC" w:rsidP="00AC55BC">
      <w:pPr>
        <w:numPr>
          <w:ilvl w:val="0"/>
          <w:numId w:val="7"/>
        </w:numPr>
      </w:pPr>
      <w:r w:rsidRPr="00AC55BC">
        <w:rPr>
          <w:b/>
          <w:bCs/>
        </w:rPr>
        <w:t>Limit the size of the backlog:</w:t>
      </w:r>
      <w:r w:rsidRPr="00AC55BC">
        <w:t> Ensure that the backlog doesn’t become a dumping ground for ideas. Keep it lean, focusing on the most valuable items.</w:t>
      </w:r>
    </w:p>
    <w:p w14:paraId="69E9BD08" w14:textId="77777777" w:rsidR="00AC55BC" w:rsidRPr="00AC55BC" w:rsidRDefault="00AC55BC" w:rsidP="00AC55BC">
      <w:pPr>
        <w:numPr>
          <w:ilvl w:val="0"/>
          <w:numId w:val="7"/>
        </w:numPr>
      </w:pPr>
      <w:r w:rsidRPr="00AC55BC">
        <w:rPr>
          <w:b/>
          <w:bCs/>
        </w:rPr>
        <w:t>Archive or remove outdated items:</w:t>
      </w:r>
      <w:r w:rsidRPr="00AC55BC">
        <w:t> Regularly clean up the backlog by archiving or removing items that are no longer relevant.</w:t>
      </w:r>
    </w:p>
    <w:p w14:paraId="4705C914" w14:textId="77777777" w:rsidR="00AC55BC" w:rsidRPr="00AC55BC" w:rsidRDefault="00AC55BC" w:rsidP="00AC55BC">
      <w:pPr>
        <w:rPr>
          <w:b/>
          <w:bCs/>
        </w:rPr>
      </w:pPr>
      <w:r w:rsidRPr="00AC55BC">
        <w:rPr>
          <w:b/>
          <w:bCs/>
        </w:rPr>
        <w:t>7. Review and Adapt</w:t>
      </w:r>
    </w:p>
    <w:p w14:paraId="43FFD0B1" w14:textId="77777777" w:rsidR="00AC55BC" w:rsidRPr="00AC55BC" w:rsidRDefault="00AC55BC" w:rsidP="00AC55BC">
      <w:pPr>
        <w:numPr>
          <w:ilvl w:val="0"/>
          <w:numId w:val="8"/>
        </w:numPr>
      </w:pPr>
      <w:r w:rsidRPr="00AC55BC">
        <w:rPr>
          <w:b/>
          <w:bCs/>
        </w:rPr>
        <w:t>Incorporate feedback from sprints:</w:t>
      </w:r>
      <w:r w:rsidRPr="00AC55BC">
        <w:t> After each sprint review, update the backlog with new insights, feedback, and priorities.</w:t>
      </w:r>
    </w:p>
    <w:p w14:paraId="47F5FAA1" w14:textId="77777777" w:rsidR="00AC55BC" w:rsidRPr="00AC55BC" w:rsidRDefault="00AC55BC" w:rsidP="00AC55BC">
      <w:pPr>
        <w:numPr>
          <w:ilvl w:val="0"/>
          <w:numId w:val="8"/>
        </w:numPr>
      </w:pPr>
      <w:r w:rsidRPr="00AC55BC">
        <w:rPr>
          <w:b/>
          <w:bCs/>
        </w:rPr>
        <w:t>Stakeholder alignment:</w:t>
      </w:r>
      <w:r w:rsidRPr="00AC55BC">
        <w:t> Regularly review the product backlog with stakeholders to ensure it aligns with their expectations and the product vision.</w:t>
      </w:r>
    </w:p>
    <w:p w14:paraId="429CD4A5" w14:textId="77777777" w:rsidR="00AC55BC" w:rsidRPr="00AC55BC" w:rsidRDefault="00AC55BC" w:rsidP="00AC55BC">
      <w:pPr>
        <w:rPr>
          <w:b/>
          <w:bCs/>
        </w:rPr>
      </w:pPr>
      <w:r w:rsidRPr="00AC55BC">
        <w:rPr>
          <w:b/>
          <w:bCs/>
        </w:rPr>
        <w:t>8. Use Tools for Transparency</w:t>
      </w:r>
    </w:p>
    <w:p w14:paraId="159695D6" w14:textId="77777777" w:rsidR="00AC55BC" w:rsidRPr="00AC55BC" w:rsidRDefault="00AC55BC" w:rsidP="00AC55BC">
      <w:pPr>
        <w:numPr>
          <w:ilvl w:val="0"/>
          <w:numId w:val="9"/>
        </w:numPr>
      </w:pPr>
      <w:r w:rsidRPr="00AC55BC">
        <w:rPr>
          <w:b/>
          <w:bCs/>
        </w:rPr>
        <w:t>Leverage tools like Jira, Trello, or Azure DevOps:</w:t>
      </w:r>
      <w:r w:rsidRPr="00AC55BC">
        <w:t> These tools help maintain transparency, track progress, and ensure everyone on the team has access to the most updated version of the backlog.</w:t>
      </w:r>
    </w:p>
    <w:p w14:paraId="4CFEE8B1" w14:textId="77777777" w:rsidR="00AC55BC" w:rsidRPr="00AC55BC" w:rsidRDefault="00AC55BC" w:rsidP="00AC55BC">
      <w:pPr>
        <w:rPr>
          <w:b/>
          <w:bCs/>
        </w:rPr>
      </w:pPr>
      <w:r w:rsidRPr="00AC55BC">
        <w:rPr>
          <w:b/>
          <w:bCs/>
        </w:rPr>
        <w:t>Recap - Steps to Manage a Backlog Effectively</w:t>
      </w:r>
    </w:p>
    <w:p w14:paraId="6A319FBF" w14:textId="77777777" w:rsidR="00AC55BC" w:rsidRPr="00AC55BC" w:rsidRDefault="00AC55BC" w:rsidP="00AC55BC">
      <w:pPr>
        <w:numPr>
          <w:ilvl w:val="0"/>
          <w:numId w:val="10"/>
        </w:numPr>
      </w:pPr>
      <w:r w:rsidRPr="00AC55BC">
        <w:rPr>
          <w:b/>
          <w:bCs/>
        </w:rPr>
        <w:lastRenderedPageBreak/>
        <w:t>Regular Backlog Refinement:</w:t>
      </w:r>
      <w:r w:rsidRPr="00AC55BC">
        <w:t> Regularly review and refine the backlog to ensure it remains relevant and prioritized. This can be done through backlog refinement sessions where the team discusses and estimates upcoming work.</w:t>
      </w:r>
    </w:p>
    <w:p w14:paraId="0CCA4D3D" w14:textId="77777777" w:rsidR="00AC55BC" w:rsidRPr="00AC55BC" w:rsidRDefault="00AC55BC" w:rsidP="00AC55BC">
      <w:pPr>
        <w:numPr>
          <w:ilvl w:val="0"/>
          <w:numId w:val="10"/>
        </w:numPr>
      </w:pPr>
      <w:r w:rsidRPr="00AC55BC">
        <w:rPr>
          <w:b/>
          <w:bCs/>
        </w:rPr>
        <w:t>Prioritization:</w:t>
      </w:r>
      <w:r w:rsidRPr="00AC55BC">
        <w:t xml:space="preserve"> Continuously prioritize the backlog items based on their value, urgency, and dependencies. Use techniques like </w:t>
      </w:r>
      <w:proofErr w:type="spellStart"/>
      <w:r w:rsidRPr="00AC55BC">
        <w:t>MoSCoW</w:t>
      </w:r>
      <w:proofErr w:type="spellEnd"/>
      <w:r w:rsidRPr="00AC55BC">
        <w:t xml:space="preserve"> (Must have, </w:t>
      </w:r>
      <w:proofErr w:type="gramStart"/>
      <w:r w:rsidRPr="00AC55BC">
        <w:t>Should</w:t>
      </w:r>
      <w:proofErr w:type="gramEnd"/>
      <w:r w:rsidRPr="00AC55BC">
        <w:t xml:space="preserve"> have, Could have, Won't have) or the Kano model to help with prioritization.</w:t>
      </w:r>
    </w:p>
    <w:p w14:paraId="4801D163" w14:textId="77777777" w:rsidR="00AC55BC" w:rsidRPr="00AC55BC" w:rsidRDefault="00AC55BC" w:rsidP="00AC55BC">
      <w:pPr>
        <w:numPr>
          <w:ilvl w:val="0"/>
          <w:numId w:val="10"/>
        </w:numPr>
      </w:pPr>
      <w:r w:rsidRPr="00AC55BC">
        <w:rPr>
          <w:b/>
          <w:bCs/>
        </w:rPr>
        <w:t xml:space="preserve">Breaking </w:t>
      </w:r>
      <w:proofErr w:type="gramStart"/>
      <w:r w:rsidRPr="00AC55BC">
        <w:rPr>
          <w:b/>
          <w:bCs/>
        </w:rPr>
        <w:t>Down Work</w:t>
      </w:r>
      <w:proofErr w:type="gramEnd"/>
      <w:r w:rsidRPr="00AC55BC">
        <w:rPr>
          <w:b/>
          <w:bCs/>
        </w:rPr>
        <w:t>:</w:t>
      </w:r>
      <w:r w:rsidRPr="00AC55BC">
        <w:t> Ensure that backlog items are broken down into manageable chunks that can be completed within a sprint. This helps the team to plan and execute work more effectively.</w:t>
      </w:r>
    </w:p>
    <w:p w14:paraId="08CA8D99" w14:textId="77777777" w:rsidR="00AC55BC" w:rsidRPr="00AC55BC" w:rsidRDefault="00AC55BC" w:rsidP="00AC55BC">
      <w:pPr>
        <w:numPr>
          <w:ilvl w:val="0"/>
          <w:numId w:val="10"/>
        </w:numPr>
      </w:pPr>
      <w:r w:rsidRPr="00AC55BC">
        <w:rPr>
          <w:b/>
          <w:bCs/>
        </w:rPr>
        <w:t>Incorporating Feedback:</w:t>
      </w:r>
      <w:r w:rsidRPr="00AC55BC">
        <w:t xml:space="preserve"> Use feedback from stakeholders, </w:t>
      </w:r>
      <w:proofErr w:type="gramStart"/>
      <w:r w:rsidRPr="00AC55BC">
        <w:t>sprint</w:t>
      </w:r>
      <w:proofErr w:type="gramEnd"/>
      <w:r w:rsidRPr="00AC55BC">
        <w:t xml:space="preserve"> reviews, and retrospectives to adjust the backlog. This ensures that the team is always working on the most valuable and relevant tasks.</w:t>
      </w:r>
    </w:p>
    <w:p w14:paraId="5DA6D6C2" w14:textId="77777777" w:rsidR="00AC55BC" w:rsidRPr="00AC55BC" w:rsidRDefault="00AC55BC" w:rsidP="00AC55BC">
      <w:pPr>
        <w:numPr>
          <w:ilvl w:val="0"/>
          <w:numId w:val="10"/>
        </w:numPr>
      </w:pPr>
      <w:r w:rsidRPr="00AC55BC">
        <w:rPr>
          <w:b/>
          <w:bCs/>
        </w:rPr>
        <w:t>Maintaining a Healthy Backlog:</w:t>
      </w:r>
      <w:r w:rsidRPr="00AC55BC">
        <w:t> Keep the backlog at a manageable size. Too many items can lead to confusion and wasted effort, while too few can leave the team without enough work to pull from.</w:t>
      </w:r>
    </w:p>
    <w:p w14:paraId="6489C8CF" w14:textId="77777777" w:rsidR="00AC55BC" w:rsidRPr="00AC55BC" w:rsidRDefault="00AC55BC" w:rsidP="00AC55BC">
      <w:pPr>
        <w:rPr>
          <w:b/>
          <w:bCs/>
        </w:rPr>
      </w:pPr>
      <w:r w:rsidRPr="00AC55BC">
        <w:rPr>
          <w:b/>
          <w:bCs/>
        </w:rPr>
        <w:t>The Sprint Backlog</w:t>
      </w:r>
    </w:p>
    <w:p w14:paraId="14E9A277" w14:textId="77777777" w:rsidR="00AC55BC" w:rsidRPr="00AC55BC" w:rsidRDefault="00AC55BC" w:rsidP="00AC55BC">
      <w:r w:rsidRPr="00AC55BC">
        <w:t>Once the team has committed to a sprint backlog during the sprint planning meeting, the task work begins. The sprint backlog consists of the features and tasks that the team believes can be completed in the sprint. During the sprint, the team is protected from interruptions and allowed to focus on meeting the sprint goal. No changes to the sprint backlog are allowed, but the product backlog can be changed in preparation for the next sprint.</w:t>
      </w:r>
    </w:p>
    <w:p w14:paraId="620A6CF8" w14:textId="77777777" w:rsidR="00AC55BC" w:rsidRPr="00AC55BC" w:rsidRDefault="00AC55BC" w:rsidP="00AC55BC">
      <w:pPr>
        <w:rPr>
          <w:b/>
          <w:bCs/>
        </w:rPr>
      </w:pPr>
      <w:r w:rsidRPr="00AC55BC">
        <w:rPr>
          <w:b/>
          <w:bCs/>
        </w:rPr>
        <w:t>Daily Scrum and Sprint Review</w:t>
      </w:r>
    </w:p>
    <w:p w14:paraId="450359B5" w14:textId="77777777" w:rsidR="00AC55BC" w:rsidRPr="00AC55BC" w:rsidRDefault="00AC55BC" w:rsidP="00AC55BC">
      <w:pPr>
        <w:numPr>
          <w:ilvl w:val="0"/>
          <w:numId w:val="11"/>
        </w:numPr>
      </w:pPr>
      <w:r w:rsidRPr="00AC55BC">
        <w:rPr>
          <w:b/>
          <w:bCs/>
        </w:rPr>
        <w:t>Daily Scrum:</w:t>
      </w:r>
      <w:r w:rsidRPr="00AC55BC">
        <w:t> The team checks in daily with each other in a 15-minute meeting known as a scrum. Each member states what they did yesterday, what they plan to do today, and what is getting in their way.</w:t>
      </w:r>
    </w:p>
    <w:p w14:paraId="2C955902" w14:textId="77777777" w:rsidR="00AC55BC" w:rsidRPr="00AC55BC" w:rsidRDefault="00AC55BC" w:rsidP="00AC55BC">
      <w:pPr>
        <w:numPr>
          <w:ilvl w:val="0"/>
          <w:numId w:val="11"/>
        </w:numPr>
      </w:pPr>
      <w:r w:rsidRPr="00AC55BC">
        <w:rPr>
          <w:b/>
          <w:bCs/>
        </w:rPr>
        <w:t>Sprint Review:</w:t>
      </w:r>
      <w:r w:rsidRPr="00AC55BC">
        <w:t> At the end of the sprint, the team demos the work they have completed to the stakeholders and gathers feedback that will affect what they work on in the next sprint.</w:t>
      </w:r>
    </w:p>
    <w:p w14:paraId="78847CE9" w14:textId="77777777" w:rsidR="00AC55BC" w:rsidRPr="00AC55BC" w:rsidRDefault="00AC55BC" w:rsidP="00AC55BC">
      <w:pPr>
        <w:rPr>
          <w:b/>
          <w:bCs/>
        </w:rPr>
      </w:pPr>
      <w:r w:rsidRPr="00AC55BC">
        <w:rPr>
          <w:b/>
          <w:bCs/>
        </w:rPr>
        <w:t>Retrospective</w:t>
      </w:r>
    </w:p>
    <w:p w14:paraId="0DB8F906" w14:textId="77777777" w:rsidR="00AC55BC" w:rsidRPr="00AC55BC" w:rsidRDefault="00AC55BC" w:rsidP="00AC55BC">
      <w:r w:rsidRPr="00AC55BC">
        <w:t>The team holds a retrospective to learn how to improve. This meeting is critical as its focus is on the three pillars of Scrum: transparency, inspection, and adaptation.</w:t>
      </w:r>
    </w:p>
    <w:p w14:paraId="0C3610C2" w14:textId="77777777" w:rsidR="00AC55BC" w:rsidRPr="00AC55BC" w:rsidRDefault="00AC55BC" w:rsidP="00AC55BC">
      <w:r w:rsidRPr="00AC55BC">
        <w:lastRenderedPageBreak/>
        <w:t>In summary, managing a backlog in Scrum involves continuous refinement, prioritization, and communication. The product owner plays a crucial role in ensuring that the backlog is well-maintained and that the team is always working on the most valuable tasks. By following these practices, teams can ensure that they remain focused, productive, and aligned with the project's goals.</w:t>
      </w:r>
    </w:p>
    <w:p w14:paraId="112D9116" w14:textId="77777777" w:rsidR="00AC55BC" w:rsidRPr="00AC55BC" w:rsidRDefault="00AC55BC" w:rsidP="00AC55BC">
      <w:r w:rsidRPr="00AC55BC">
        <w:t>By following these steps, you can maintain a well-managed product backlog that aligns with the product vision, adapts to changes, and supports efficient sprint execution.</w:t>
      </w:r>
    </w:p>
    <w:p w14:paraId="236A245A" w14:textId="77777777" w:rsidR="00AC55BC" w:rsidRDefault="00AC55BC"/>
    <w:sectPr w:rsidR="00AC5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49A5"/>
    <w:multiLevelType w:val="multilevel"/>
    <w:tmpl w:val="2BC4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32643"/>
    <w:multiLevelType w:val="multilevel"/>
    <w:tmpl w:val="2890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FF0649"/>
    <w:multiLevelType w:val="multilevel"/>
    <w:tmpl w:val="9BD2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369CC"/>
    <w:multiLevelType w:val="multilevel"/>
    <w:tmpl w:val="1FEE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74455"/>
    <w:multiLevelType w:val="multilevel"/>
    <w:tmpl w:val="8172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A0654A"/>
    <w:multiLevelType w:val="multilevel"/>
    <w:tmpl w:val="2D4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6B65A6"/>
    <w:multiLevelType w:val="multilevel"/>
    <w:tmpl w:val="E0F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2E3E29"/>
    <w:multiLevelType w:val="multilevel"/>
    <w:tmpl w:val="E5F6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98233A"/>
    <w:multiLevelType w:val="multilevel"/>
    <w:tmpl w:val="3192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BC37AF"/>
    <w:multiLevelType w:val="multilevel"/>
    <w:tmpl w:val="DF0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8216218"/>
    <w:multiLevelType w:val="multilevel"/>
    <w:tmpl w:val="1792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956554">
    <w:abstractNumId w:val="1"/>
  </w:num>
  <w:num w:numId="2" w16cid:durableId="8260963">
    <w:abstractNumId w:val="7"/>
  </w:num>
  <w:num w:numId="3" w16cid:durableId="2031910877">
    <w:abstractNumId w:val="6"/>
  </w:num>
  <w:num w:numId="4" w16cid:durableId="576984120">
    <w:abstractNumId w:val="5"/>
  </w:num>
  <w:num w:numId="5" w16cid:durableId="1871215890">
    <w:abstractNumId w:val="9"/>
  </w:num>
  <w:num w:numId="6" w16cid:durableId="777605669">
    <w:abstractNumId w:val="10"/>
  </w:num>
  <w:num w:numId="7" w16cid:durableId="1339965611">
    <w:abstractNumId w:val="0"/>
  </w:num>
  <w:num w:numId="8" w16cid:durableId="1228885088">
    <w:abstractNumId w:val="2"/>
  </w:num>
  <w:num w:numId="9" w16cid:durableId="91054807">
    <w:abstractNumId w:val="8"/>
  </w:num>
  <w:num w:numId="10" w16cid:durableId="1987391210">
    <w:abstractNumId w:val="3"/>
  </w:num>
  <w:num w:numId="11" w16cid:durableId="987125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BC"/>
    <w:rsid w:val="00AC55BC"/>
    <w:rsid w:val="00E92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A28FC"/>
  <w15:chartTrackingRefBased/>
  <w15:docId w15:val="{477A3558-7DE0-4ECE-B38B-6C9AAC59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BC"/>
    <w:rPr>
      <w:rFonts w:eastAsiaTheme="majorEastAsia" w:cstheme="majorBidi"/>
      <w:color w:val="272727" w:themeColor="text1" w:themeTint="D8"/>
    </w:rPr>
  </w:style>
  <w:style w:type="paragraph" w:styleId="Title">
    <w:name w:val="Title"/>
    <w:basedOn w:val="Normal"/>
    <w:next w:val="Normal"/>
    <w:link w:val="TitleChar"/>
    <w:uiPriority w:val="10"/>
    <w:qFormat/>
    <w:rsid w:val="00AC5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BC"/>
    <w:pPr>
      <w:spacing w:before="160"/>
      <w:jc w:val="center"/>
    </w:pPr>
    <w:rPr>
      <w:i/>
      <w:iCs/>
      <w:color w:val="404040" w:themeColor="text1" w:themeTint="BF"/>
    </w:rPr>
  </w:style>
  <w:style w:type="character" w:customStyle="1" w:styleId="QuoteChar">
    <w:name w:val="Quote Char"/>
    <w:basedOn w:val="DefaultParagraphFont"/>
    <w:link w:val="Quote"/>
    <w:uiPriority w:val="29"/>
    <w:rsid w:val="00AC55BC"/>
    <w:rPr>
      <w:i/>
      <w:iCs/>
      <w:color w:val="404040" w:themeColor="text1" w:themeTint="BF"/>
    </w:rPr>
  </w:style>
  <w:style w:type="paragraph" w:styleId="ListParagraph">
    <w:name w:val="List Paragraph"/>
    <w:basedOn w:val="Normal"/>
    <w:uiPriority w:val="34"/>
    <w:qFormat/>
    <w:rsid w:val="00AC55BC"/>
    <w:pPr>
      <w:ind w:left="720"/>
      <w:contextualSpacing/>
    </w:pPr>
  </w:style>
  <w:style w:type="character" w:styleId="IntenseEmphasis">
    <w:name w:val="Intense Emphasis"/>
    <w:basedOn w:val="DefaultParagraphFont"/>
    <w:uiPriority w:val="21"/>
    <w:qFormat/>
    <w:rsid w:val="00AC55BC"/>
    <w:rPr>
      <w:i/>
      <w:iCs/>
      <w:color w:val="0F4761" w:themeColor="accent1" w:themeShade="BF"/>
    </w:rPr>
  </w:style>
  <w:style w:type="paragraph" w:styleId="IntenseQuote">
    <w:name w:val="Intense Quote"/>
    <w:basedOn w:val="Normal"/>
    <w:next w:val="Normal"/>
    <w:link w:val="IntenseQuoteChar"/>
    <w:uiPriority w:val="30"/>
    <w:qFormat/>
    <w:rsid w:val="00AC5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5BC"/>
    <w:rPr>
      <w:i/>
      <w:iCs/>
      <w:color w:val="0F4761" w:themeColor="accent1" w:themeShade="BF"/>
    </w:rPr>
  </w:style>
  <w:style w:type="character" w:styleId="IntenseReference">
    <w:name w:val="Intense Reference"/>
    <w:basedOn w:val="DefaultParagraphFont"/>
    <w:uiPriority w:val="32"/>
    <w:qFormat/>
    <w:rsid w:val="00AC55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7792">
      <w:bodyDiv w:val="1"/>
      <w:marLeft w:val="0"/>
      <w:marRight w:val="0"/>
      <w:marTop w:val="0"/>
      <w:marBottom w:val="0"/>
      <w:divBdr>
        <w:top w:val="none" w:sz="0" w:space="0" w:color="auto"/>
        <w:left w:val="none" w:sz="0" w:space="0" w:color="auto"/>
        <w:bottom w:val="none" w:sz="0" w:space="0" w:color="auto"/>
        <w:right w:val="none" w:sz="0" w:space="0" w:color="auto"/>
      </w:divBdr>
      <w:divsChild>
        <w:div w:id="1181163999">
          <w:marLeft w:val="0"/>
          <w:marRight w:val="0"/>
          <w:marTop w:val="0"/>
          <w:marBottom w:val="0"/>
          <w:divBdr>
            <w:top w:val="none" w:sz="0" w:space="0" w:color="auto"/>
            <w:left w:val="none" w:sz="0" w:space="0" w:color="auto"/>
            <w:bottom w:val="none" w:sz="0" w:space="0" w:color="auto"/>
            <w:right w:val="none" w:sz="0" w:space="0" w:color="auto"/>
          </w:divBdr>
          <w:divsChild>
            <w:div w:id="282426368">
              <w:marLeft w:val="0"/>
              <w:marRight w:val="0"/>
              <w:marTop w:val="0"/>
              <w:marBottom w:val="0"/>
              <w:divBdr>
                <w:top w:val="none" w:sz="0" w:space="0" w:color="auto"/>
                <w:left w:val="none" w:sz="0" w:space="0" w:color="auto"/>
                <w:bottom w:val="none" w:sz="0" w:space="0" w:color="auto"/>
                <w:right w:val="none" w:sz="0" w:space="0" w:color="auto"/>
              </w:divBdr>
              <w:divsChild>
                <w:div w:id="1640650992">
                  <w:marLeft w:val="0"/>
                  <w:marRight w:val="0"/>
                  <w:marTop w:val="0"/>
                  <w:marBottom w:val="0"/>
                  <w:divBdr>
                    <w:top w:val="none" w:sz="0" w:space="0" w:color="auto"/>
                    <w:left w:val="none" w:sz="0" w:space="0" w:color="auto"/>
                    <w:bottom w:val="none" w:sz="0" w:space="0" w:color="auto"/>
                    <w:right w:val="none" w:sz="0" w:space="0" w:color="auto"/>
                  </w:divBdr>
                  <w:divsChild>
                    <w:div w:id="1348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70187">
          <w:marLeft w:val="0"/>
          <w:marRight w:val="0"/>
          <w:marTop w:val="0"/>
          <w:marBottom w:val="0"/>
          <w:divBdr>
            <w:top w:val="none" w:sz="0" w:space="0" w:color="auto"/>
            <w:left w:val="none" w:sz="0" w:space="0" w:color="auto"/>
            <w:bottom w:val="none" w:sz="0" w:space="0" w:color="auto"/>
            <w:right w:val="none" w:sz="0" w:space="0" w:color="auto"/>
          </w:divBdr>
          <w:divsChild>
            <w:div w:id="1314406798">
              <w:marLeft w:val="0"/>
              <w:marRight w:val="0"/>
              <w:marTop w:val="0"/>
              <w:marBottom w:val="0"/>
              <w:divBdr>
                <w:top w:val="none" w:sz="0" w:space="0" w:color="auto"/>
                <w:left w:val="none" w:sz="0" w:space="0" w:color="auto"/>
                <w:bottom w:val="none" w:sz="0" w:space="0" w:color="auto"/>
                <w:right w:val="none" w:sz="0" w:space="0" w:color="auto"/>
              </w:divBdr>
              <w:divsChild>
                <w:div w:id="1293050205">
                  <w:marLeft w:val="0"/>
                  <w:marRight w:val="0"/>
                  <w:marTop w:val="0"/>
                  <w:marBottom w:val="0"/>
                  <w:divBdr>
                    <w:top w:val="none" w:sz="0" w:space="0" w:color="auto"/>
                    <w:left w:val="none" w:sz="0" w:space="0" w:color="auto"/>
                    <w:bottom w:val="none" w:sz="0" w:space="0" w:color="auto"/>
                    <w:right w:val="none" w:sz="0" w:space="0" w:color="auto"/>
                  </w:divBdr>
                  <w:divsChild>
                    <w:div w:id="368996185">
                      <w:marLeft w:val="0"/>
                      <w:marRight w:val="0"/>
                      <w:marTop w:val="0"/>
                      <w:marBottom w:val="0"/>
                      <w:divBdr>
                        <w:top w:val="none" w:sz="0" w:space="0" w:color="auto"/>
                        <w:left w:val="none" w:sz="0" w:space="0" w:color="auto"/>
                        <w:bottom w:val="none" w:sz="0" w:space="0" w:color="auto"/>
                        <w:right w:val="none" w:sz="0" w:space="0" w:color="auto"/>
                      </w:divBdr>
                      <w:divsChild>
                        <w:div w:id="1024092191">
                          <w:marLeft w:val="0"/>
                          <w:marRight w:val="0"/>
                          <w:marTop w:val="0"/>
                          <w:marBottom w:val="0"/>
                          <w:divBdr>
                            <w:top w:val="none" w:sz="0" w:space="0" w:color="auto"/>
                            <w:left w:val="none" w:sz="0" w:space="0" w:color="auto"/>
                            <w:bottom w:val="none" w:sz="0" w:space="0" w:color="auto"/>
                            <w:right w:val="none" w:sz="0" w:space="0" w:color="auto"/>
                          </w:divBdr>
                          <w:divsChild>
                            <w:div w:id="315033137">
                              <w:marLeft w:val="-180"/>
                              <w:marRight w:val="-180"/>
                              <w:marTop w:val="0"/>
                              <w:marBottom w:val="240"/>
                              <w:divBdr>
                                <w:top w:val="none" w:sz="0" w:space="0" w:color="auto"/>
                                <w:left w:val="none" w:sz="0" w:space="0" w:color="auto"/>
                                <w:bottom w:val="none" w:sz="0" w:space="0" w:color="auto"/>
                                <w:right w:val="none" w:sz="0" w:space="0" w:color="auto"/>
                              </w:divBdr>
                              <w:divsChild>
                                <w:div w:id="207501026">
                                  <w:marLeft w:val="0"/>
                                  <w:marRight w:val="0"/>
                                  <w:marTop w:val="0"/>
                                  <w:marBottom w:val="0"/>
                                  <w:divBdr>
                                    <w:top w:val="none" w:sz="0" w:space="0" w:color="auto"/>
                                    <w:left w:val="none" w:sz="0" w:space="0" w:color="auto"/>
                                    <w:bottom w:val="none" w:sz="0" w:space="0" w:color="auto"/>
                                    <w:right w:val="none" w:sz="0" w:space="0" w:color="auto"/>
                                  </w:divBdr>
                                  <w:divsChild>
                                    <w:div w:id="360740736">
                                      <w:marLeft w:val="0"/>
                                      <w:marRight w:val="0"/>
                                      <w:marTop w:val="0"/>
                                      <w:marBottom w:val="0"/>
                                      <w:divBdr>
                                        <w:top w:val="none" w:sz="0" w:space="0" w:color="auto"/>
                                        <w:left w:val="none" w:sz="0" w:space="0" w:color="auto"/>
                                        <w:bottom w:val="none" w:sz="0" w:space="0" w:color="auto"/>
                                        <w:right w:val="none" w:sz="0" w:space="0" w:color="auto"/>
                                      </w:divBdr>
                                      <w:divsChild>
                                        <w:div w:id="7536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052034">
                                  <w:marLeft w:val="0"/>
                                  <w:marRight w:val="0"/>
                                  <w:marTop w:val="0"/>
                                  <w:marBottom w:val="0"/>
                                  <w:divBdr>
                                    <w:top w:val="none" w:sz="0" w:space="0" w:color="auto"/>
                                    <w:left w:val="none" w:sz="0" w:space="0" w:color="auto"/>
                                    <w:bottom w:val="none" w:sz="0" w:space="0" w:color="auto"/>
                                    <w:right w:val="none" w:sz="0" w:space="0" w:color="auto"/>
                                  </w:divBdr>
                                  <w:divsChild>
                                    <w:div w:id="388499149">
                                      <w:marLeft w:val="0"/>
                                      <w:marRight w:val="0"/>
                                      <w:marTop w:val="0"/>
                                      <w:marBottom w:val="0"/>
                                      <w:divBdr>
                                        <w:top w:val="none" w:sz="0" w:space="0" w:color="auto"/>
                                        <w:left w:val="none" w:sz="0" w:space="0" w:color="auto"/>
                                        <w:bottom w:val="none" w:sz="0" w:space="0" w:color="auto"/>
                                        <w:right w:val="none" w:sz="0" w:space="0" w:color="auto"/>
                                      </w:divBdr>
                                      <w:divsChild>
                                        <w:div w:id="48269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4945">
                              <w:marLeft w:val="0"/>
                              <w:marRight w:val="0"/>
                              <w:marTop w:val="0"/>
                              <w:marBottom w:val="0"/>
                              <w:divBdr>
                                <w:top w:val="none" w:sz="0" w:space="0" w:color="auto"/>
                                <w:left w:val="none" w:sz="0" w:space="0" w:color="auto"/>
                                <w:bottom w:val="none" w:sz="0" w:space="0" w:color="auto"/>
                                <w:right w:val="none" w:sz="0" w:space="0" w:color="auto"/>
                              </w:divBdr>
                              <w:divsChild>
                                <w:div w:id="19461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53044">
      <w:bodyDiv w:val="1"/>
      <w:marLeft w:val="0"/>
      <w:marRight w:val="0"/>
      <w:marTop w:val="0"/>
      <w:marBottom w:val="0"/>
      <w:divBdr>
        <w:top w:val="none" w:sz="0" w:space="0" w:color="auto"/>
        <w:left w:val="none" w:sz="0" w:space="0" w:color="auto"/>
        <w:bottom w:val="none" w:sz="0" w:space="0" w:color="auto"/>
        <w:right w:val="none" w:sz="0" w:space="0" w:color="auto"/>
      </w:divBdr>
      <w:divsChild>
        <w:div w:id="910968770">
          <w:marLeft w:val="0"/>
          <w:marRight w:val="0"/>
          <w:marTop w:val="0"/>
          <w:marBottom w:val="0"/>
          <w:divBdr>
            <w:top w:val="none" w:sz="0" w:space="0" w:color="auto"/>
            <w:left w:val="none" w:sz="0" w:space="0" w:color="auto"/>
            <w:bottom w:val="none" w:sz="0" w:space="0" w:color="auto"/>
            <w:right w:val="none" w:sz="0" w:space="0" w:color="auto"/>
          </w:divBdr>
          <w:divsChild>
            <w:div w:id="426737527">
              <w:marLeft w:val="0"/>
              <w:marRight w:val="0"/>
              <w:marTop w:val="0"/>
              <w:marBottom w:val="0"/>
              <w:divBdr>
                <w:top w:val="none" w:sz="0" w:space="0" w:color="auto"/>
                <w:left w:val="none" w:sz="0" w:space="0" w:color="auto"/>
                <w:bottom w:val="none" w:sz="0" w:space="0" w:color="auto"/>
                <w:right w:val="none" w:sz="0" w:space="0" w:color="auto"/>
              </w:divBdr>
              <w:divsChild>
                <w:div w:id="1445466511">
                  <w:marLeft w:val="0"/>
                  <w:marRight w:val="0"/>
                  <w:marTop w:val="0"/>
                  <w:marBottom w:val="0"/>
                  <w:divBdr>
                    <w:top w:val="none" w:sz="0" w:space="0" w:color="auto"/>
                    <w:left w:val="none" w:sz="0" w:space="0" w:color="auto"/>
                    <w:bottom w:val="none" w:sz="0" w:space="0" w:color="auto"/>
                    <w:right w:val="none" w:sz="0" w:space="0" w:color="auto"/>
                  </w:divBdr>
                  <w:divsChild>
                    <w:div w:id="14298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0172">
          <w:marLeft w:val="0"/>
          <w:marRight w:val="0"/>
          <w:marTop w:val="0"/>
          <w:marBottom w:val="0"/>
          <w:divBdr>
            <w:top w:val="none" w:sz="0" w:space="0" w:color="auto"/>
            <w:left w:val="none" w:sz="0" w:space="0" w:color="auto"/>
            <w:bottom w:val="none" w:sz="0" w:space="0" w:color="auto"/>
            <w:right w:val="none" w:sz="0" w:space="0" w:color="auto"/>
          </w:divBdr>
          <w:divsChild>
            <w:div w:id="264264609">
              <w:marLeft w:val="0"/>
              <w:marRight w:val="0"/>
              <w:marTop w:val="0"/>
              <w:marBottom w:val="0"/>
              <w:divBdr>
                <w:top w:val="none" w:sz="0" w:space="0" w:color="auto"/>
                <w:left w:val="none" w:sz="0" w:space="0" w:color="auto"/>
                <w:bottom w:val="none" w:sz="0" w:space="0" w:color="auto"/>
                <w:right w:val="none" w:sz="0" w:space="0" w:color="auto"/>
              </w:divBdr>
              <w:divsChild>
                <w:div w:id="1103719368">
                  <w:marLeft w:val="0"/>
                  <w:marRight w:val="0"/>
                  <w:marTop w:val="0"/>
                  <w:marBottom w:val="0"/>
                  <w:divBdr>
                    <w:top w:val="none" w:sz="0" w:space="0" w:color="auto"/>
                    <w:left w:val="none" w:sz="0" w:space="0" w:color="auto"/>
                    <w:bottom w:val="none" w:sz="0" w:space="0" w:color="auto"/>
                    <w:right w:val="none" w:sz="0" w:space="0" w:color="auto"/>
                  </w:divBdr>
                  <w:divsChild>
                    <w:div w:id="1782801006">
                      <w:marLeft w:val="0"/>
                      <w:marRight w:val="0"/>
                      <w:marTop w:val="0"/>
                      <w:marBottom w:val="0"/>
                      <w:divBdr>
                        <w:top w:val="none" w:sz="0" w:space="0" w:color="auto"/>
                        <w:left w:val="none" w:sz="0" w:space="0" w:color="auto"/>
                        <w:bottom w:val="none" w:sz="0" w:space="0" w:color="auto"/>
                        <w:right w:val="none" w:sz="0" w:space="0" w:color="auto"/>
                      </w:divBdr>
                      <w:divsChild>
                        <w:div w:id="1640302692">
                          <w:marLeft w:val="0"/>
                          <w:marRight w:val="0"/>
                          <w:marTop w:val="0"/>
                          <w:marBottom w:val="0"/>
                          <w:divBdr>
                            <w:top w:val="none" w:sz="0" w:space="0" w:color="auto"/>
                            <w:left w:val="none" w:sz="0" w:space="0" w:color="auto"/>
                            <w:bottom w:val="none" w:sz="0" w:space="0" w:color="auto"/>
                            <w:right w:val="none" w:sz="0" w:space="0" w:color="auto"/>
                          </w:divBdr>
                          <w:divsChild>
                            <w:div w:id="2015719099">
                              <w:marLeft w:val="-180"/>
                              <w:marRight w:val="-180"/>
                              <w:marTop w:val="0"/>
                              <w:marBottom w:val="240"/>
                              <w:divBdr>
                                <w:top w:val="none" w:sz="0" w:space="0" w:color="auto"/>
                                <w:left w:val="none" w:sz="0" w:space="0" w:color="auto"/>
                                <w:bottom w:val="none" w:sz="0" w:space="0" w:color="auto"/>
                                <w:right w:val="none" w:sz="0" w:space="0" w:color="auto"/>
                              </w:divBdr>
                              <w:divsChild>
                                <w:div w:id="253586625">
                                  <w:marLeft w:val="0"/>
                                  <w:marRight w:val="0"/>
                                  <w:marTop w:val="0"/>
                                  <w:marBottom w:val="0"/>
                                  <w:divBdr>
                                    <w:top w:val="none" w:sz="0" w:space="0" w:color="auto"/>
                                    <w:left w:val="none" w:sz="0" w:space="0" w:color="auto"/>
                                    <w:bottom w:val="none" w:sz="0" w:space="0" w:color="auto"/>
                                    <w:right w:val="none" w:sz="0" w:space="0" w:color="auto"/>
                                  </w:divBdr>
                                  <w:divsChild>
                                    <w:div w:id="747579885">
                                      <w:marLeft w:val="0"/>
                                      <w:marRight w:val="0"/>
                                      <w:marTop w:val="0"/>
                                      <w:marBottom w:val="0"/>
                                      <w:divBdr>
                                        <w:top w:val="none" w:sz="0" w:space="0" w:color="auto"/>
                                        <w:left w:val="none" w:sz="0" w:space="0" w:color="auto"/>
                                        <w:bottom w:val="none" w:sz="0" w:space="0" w:color="auto"/>
                                        <w:right w:val="none" w:sz="0" w:space="0" w:color="auto"/>
                                      </w:divBdr>
                                      <w:divsChild>
                                        <w:div w:id="18462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5682">
                                  <w:marLeft w:val="0"/>
                                  <w:marRight w:val="0"/>
                                  <w:marTop w:val="0"/>
                                  <w:marBottom w:val="0"/>
                                  <w:divBdr>
                                    <w:top w:val="none" w:sz="0" w:space="0" w:color="auto"/>
                                    <w:left w:val="none" w:sz="0" w:space="0" w:color="auto"/>
                                    <w:bottom w:val="none" w:sz="0" w:space="0" w:color="auto"/>
                                    <w:right w:val="none" w:sz="0" w:space="0" w:color="auto"/>
                                  </w:divBdr>
                                  <w:divsChild>
                                    <w:div w:id="274755983">
                                      <w:marLeft w:val="0"/>
                                      <w:marRight w:val="0"/>
                                      <w:marTop w:val="0"/>
                                      <w:marBottom w:val="0"/>
                                      <w:divBdr>
                                        <w:top w:val="none" w:sz="0" w:space="0" w:color="auto"/>
                                        <w:left w:val="none" w:sz="0" w:space="0" w:color="auto"/>
                                        <w:bottom w:val="none" w:sz="0" w:space="0" w:color="auto"/>
                                        <w:right w:val="none" w:sz="0" w:space="0" w:color="auto"/>
                                      </w:divBdr>
                                      <w:divsChild>
                                        <w:div w:id="142699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71629">
                              <w:marLeft w:val="0"/>
                              <w:marRight w:val="0"/>
                              <w:marTop w:val="0"/>
                              <w:marBottom w:val="0"/>
                              <w:divBdr>
                                <w:top w:val="none" w:sz="0" w:space="0" w:color="auto"/>
                                <w:left w:val="none" w:sz="0" w:space="0" w:color="auto"/>
                                <w:bottom w:val="none" w:sz="0" w:space="0" w:color="auto"/>
                                <w:right w:val="none" w:sz="0" w:space="0" w:color="auto"/>
                              </w:divBdr>
                              <w:divsChild>
                                <w:div w:id="2692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1184</Words>
  <Characters>6426</Characters>
  <Application>Microsoft Office Word</Application>
  <DocSecurity>0</DocSecurity>
  <Lines>118</Lines>
  <Paragraphs>52</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2025-01-28T18:14:00Z</dcterms:created>
  <dcterms:modified xsi:type="dcterms:W3CDTF">2025-01-28T18:16:00Z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6e17dc7b-6cb3-407d-bbc5-5a87c844fa0a</vt:lpwstr>
  </property>
</Properties>
</file>